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79D" w:rsidRDefault="0050379D" w:rsidP="00FD6036">
      <w:pPr>
        <w:spacing w:beforeLines="20" w:afterLines="20"/>
        <w:rPr>
          <w:color w:val="000000" w:themeColor="text1"/>
        </w:rPr>
      </w:pPr>
    </w:p>
    <w:p w:rsidR="000C0355" w:rsidRPr="001D01D0" w:rsidRDefault="00416BBC" w:rsidP="00FD6036">
      <w:pPr>
        <w:spacing w:beforeLines="20" w:afterLines="20"/>
        <w:rPr>
          <w:color w:val="000000" w:themeColor="text1"/>
        </w:rPr>
        <w:sectPr w:rsidR="000C0355" w:rsidRPr="001D01D0" w:rsidSect="00114A60">
          <w:footerReference w:type="default" r:id="rId8"/>
          <w:headerReference w:type="first" r:id="rId9"/>
          <w:footerReference w:type="first" r:id="rId10"/>
          <w:pgSz w:w="11907" w:h="16840" w:code="9"/>
          <w:pgMar w:top="1134" w:right="851" w:bottom="1134" w:left="1418" w:header="567" w:footer="590" w:gutter="0"/>
          <w:pgNumType w:start="0"/>
          <w:cols w:space="720"/>
          <w:docGrid w:linePitch="272"/>
        </w:sectPr>
      </w:pPr>
      <w:r w:rsidRPr="00416BBC">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PZ4ET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872228" w:rsidRPr="000A0D51" w:rsidRDefault="00872228"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872228" w:rsidRPr="00466246" w:rsidRDefault="00872228"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872228" w:rsidRPr="00B33DFB" w:rsidRDefault="00872228"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872228" w:rsidRPr="00101F9E" w:rsidRDefault="00872228" w:rsidP="00B9180C">
                  <w:pPr>
                    <w:jc w:val="center"/>
                    <w:rPr>
                      <w:b/>
                      <w:bCs/>
                      <w:noProof/>
                      <w:color w:val="0F243E" w:themeColor="text2" w:themeShade="80"/>
                      <w:sz w:val="18"/>
                    </w:rPr>
                  </w:pPr>
                </w:p>
                <w:p w:rsidR="00872228" w:rsidRDefault="00872228" w:rsidP="00B9180C">
                  <w:pPr>
                    <w:jc w:val="center"/>
                    <w:rPr>
                      <w:b/>
                      <w:bCs/>
                      <w:noProof/>
                      <w:color w:val="0F243E" w:themeColor="text2" w:themeShade="80"/>
                      <w:sz w:val="30"/>
                    </w:rPr>
                  </w:pPr>
                </w:p>
                <w:p w:rsidR="00872228" w:rsidRPr="00267342" w:rsidRDefault="00872228"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872228" w:rsidRPr="00267342" w:rsidRDefault="00872228"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872228" w:rsidRPr="00101F9E" w:rsidRDefault="00872228" w:rsidP="006E779B">
                  <w:pPr>
                    <w:pStyle w:val="NormalWeb"/>
                    <w:spacing w:before="0" w:beforeAutospacing="0" w:after="0" w:afterAutospacing="0"/>
                    <w:jc w:val="center"/>
                    <w:rPr>
                      <w:rFonts w:ascii="Calibri" w:eastAsiaTheme="majorEastAsia" w:hAnsi="Calibri"/>
                      <w:b/>
                      <w:bCs/>
                      <w:color w:val="002060"/>
                      <w:kern w:val="24"/>
                      <w:sz w:val="44"/>
                      <w:szCs w:val="52"/>
                    </w:rPr>
                  </w:pPr>
                </w:p>
                <w:p w:rsidR="00872228" w:rsidRPr="006E779B" w:rsidRDefault="00872228"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43</w:t>
                  </w:r>
                  <w:r w:rsidRPr="006E779B">
                    <w:rPr>
                      <w:rFonts w:ascii="Tahoma" w:hAnsi="Tahoma" w:cs="Tahoma"/>
                      <w:b/>
                      <w:color w:val="FF0000"/>
                      <w:sz w:val="26"/>
                      <w:szCs w:val="28"/>
                    </w:rPr>
                    <w:t xml:space="preserve"> - TỪ NGÀY </w:t>
                  </w:r>
                  <w:r>
                    <w:rPr>
                      <w:rFonts w:ascii="Tahoma" w:hAnsi="Tahoma" w:cs="Tahoma"/>
                      <w:b/>
                      <w:color w:val="FF0000"/>
                      <w:sz w:val="26"/>
                      <w:szCs w:val="28"/>
                    </w:rPr>
                    <w:t>02/06/2017</w:t>
                  </w:r>
                  <w:r w:rsidRPr="006E779B">
                    <w:rPr>
                      <w:rFonts w:ascii="Tahoma" w:hAnsi="Tahoma" w:cs="Tahoma"/>
                      <w:b/>
                      <w:color w:val="FF0000"/>
                      <w:sz w:val="26"/>
                      <w:szCs w:val="28"/>
                    </w:rPr>
                    <w:t xml:space="preserve"> -:- </w:t>
                  </w:r>
                  <w:r>
                    <w:rPr>
                      <w:rFonts w:ascii="Tahoma" w:hAnsi="Tahoma" w:cs="Tahoma"/>
                      <w:b/>
                      <w:color w:val="FF0000"/>
                      <w:sz w:val="26"/>
                      <w:szCs w:val="28"/>
                    </w:rPr>
                    <w:t>08/06/2017</w:t>
                  </w:r>
                </w:p>
                <w:p w:rsidR="00872228" w:rsidRPr="00267342" w:rsidRDefault="0087222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872228" w:rsidRPr="00267342" w:rsidRDefault="0087222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872228" w:rsidRPr="006E779B" w:rsidRDefault="00872228" w:rsidP="00267342">
                  <w:pPr>
                    <w:spacing w:before="60" w:after="60"/>
                    <w:jc w:val="center"/>
                    <w:rPr>
                      <w:rFonts w:ascii="Tahoma" w:hAnsi="Tahoma" w:cs="Tahoma"/>
                      <w:b/>
                      <w:bCs/>
                      <w:iCs/>
                      <w:sz w:val="26"/>
                      <w:szCs w:val="28"/>
                      <w:lang w:val="sv-SE"/>
                    </w:rPr>
                  </w:pPr>
                </w:p>
                <w:p w:rsidR="00872228" w:rsidRPr="00267342" w:rsidRDefault="00872228" w:rsidP="00FD6036">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872228" w:rsidRPr="00267342" w:rsidRDefault="00872228" w:rsidP="00FD6036">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872228" w:rsidRPr="00267342" w:rsidRDefault="00872228" w:rsidP="00FD6036">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872228" w:rsidRPr="00CB7F21" w:rsidRDefault="00872228" w:rsidP="00B9180C">
                  <w:pPr>
                    <w:jc w:val="center"/>
                    <w:rPr>
                      <w:rFonts w:ascii="Calibri" w:eastAsiaTheme="majorEastAsia" w:hAnsi="Calibri"/>
                      <w:b/>
                      <w:bCs/>
                      <w:color w:val="002060"/>
                      <w:kern w:val="24"/>
                      <w:sz w:val="24"/>
                      <w:szCs w:val="40"/>
                      <w:lang w:val="sv-SE"/>
                    </w:rPr>
                  </w:pPr>
                </w:p>
                <w:p w:rsidR="00872228" w:rsidRDefault="00872228"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2228" w:rsidRDefault="00872228" w:rsidP="00357AD7">
                  <w:pPr>
                    <w:spacing w:after="120"/>
                    <w:jc w:val="center"/>
                    <w:rPr>
                      <w:rFonts w:ascii="Tahoma" w:hAnsi="Tahoma" w:cs="Tahoma"/>
                      <w:b/>
                      <w:bCs/>
                      <w:noProof/>
                      <w:color w:val="000000" w:themeColor="text1"/>
                      <w:sz w:val="22"/>
                      <w:u w:val="single"/>
                    </w:rPr>
                  </w:pPr>
                </w:p>
                <w:p w:rsidR="00872228" w:rsidRPr="00357AD7" w:rsidRDefault="00872228"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872228" w:rsidRPr="00CB7F21" w:rsidRDefault="00872228" w:rsidP="0035340A">
                  <w:pPr>
                    <w:jc w:val="center"/>
                    <w:rPr>
                      <w:rFonts w:ascii="Verdana" w:hAnsi="Verdana"/>
                      <w:b/>
                      <w:bCs/>
                      <w:noProof/>
                      <w:color w:val="002060"/>
                      <w:sz w:val="22"/>
                      <w:lang w:val="vi-VN"/>
                    </w:rPr>
                  </w:pPr>
                  <w:r w:rsidRPr="00CB7F21">
                    <w:rPr>
                      <w:rFonts w:ascii="Verdana" w:hAnsi="Verdana"/>
                      <w:b/>
                      <w:bCs/>
                      <w:noProof/>
                      <w:color w:val="002060"/>
                      <w:sz w:val="22"/>
                      <w:lang w:val="vi-VN"/>
                    </w:rPr>
                    <w:t>CÔNG TY CỔ PHẦN TƯ VẤN VÀ ĐẦU TƯ XÂY DỰNG ECC</w:t>
                  </w:r>
                </w:p>
                <w:p w:rsidR="00872228" w:rsidRPr="00CB7F21" w:rsidRDefault="00872228" w:rsidP="0035340A">
                  <w:pPr>
                    <w:jc w:val="center"/>
                    <w:rPr>
                      <w:rFonts w:ascii="Tahoma" w:hAnsi="Tahoma" w:cs="Tahoma"/>
                      <w:bCs/>
                      <w:noProof/>
                      <w:lang w:val="vi-VN"/>
                    </w:rPr>
                  </w:pPr>
                  <w:r w:rsidRPr="00CB7F21">
                    <w:rPr>
                      <w:rFonts w:ascii="Tahoma" w:hAnsi="Tahoma" w:cs="Tahoma"/>
                      <w:bCs/>
                      <w:noProof/>
                      <w:lang w:val="vi-VN"/>
                    </w:rPr>
                    <w:t xml:space="preserve">Địa chỉ: </w:t>
                  </w:r>
                  <w:r>
                    <w:rPr>
                      <w:rFonts w:ascii="Tahoma" w:hAnsi="Tahoma" w:cs="Tahoma"/>
                      <w:bCs/>
                      <w:noProof/>
                      <w:lang w:val="vi-VN"/>
                    </w:rPr>
                    <w:t>385</w:t>
                  </w:r>
                  <w:r w:rsidRPr="00CB7F21">
                    <w:rPr>
                      <w:rFonts w:ascii="Tahoma" w:hAnsi="Tahoma" w:cs="Tahoma"/>
                      <w:bCs/>
                      <w:noProof/>
                      <w:lang w:val="vi-VN"/>
                    </w:rPr>
                    <w:t xml:space="preserve"> Nguyễn Văn Linh – TP Đà NẵngTEL: 0511.3656388 </w:t>
                  </w:r>
                </w:p>
                <w:p w:rsidR="00872228" w:rsidRDefault="00872228"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872228" w:rsidRDefault="00872228" w:rsidP="0035340A">
                  <w:pPr>
                    <w:jc w:val="center"/>
                    <w:rPr>
                      <w:rStyle w:val="Hyperlink"/>
                      <w:rFonts w:ascii="Tahoma" w:hAnsi="Tahoma" w:cs="Tahoma"/>
                      <w:bCs/>
                      <w:noProof/>
                    </w:rPr>
                  </w:pPr>
                </w:p>
                <w:p w:rsidR="00872228" w:rsidRPr="00357AD7" w:rsidRDefault="00872228"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872228" w:rsidRPr="00CB7F21" w:rsidRDefault="00872228" w:rsidP="0035340A">
                  <w:pPr>
                    <w:jc w:val="center"/>
                    <w:rPr>
                      <w:rFonts w:ascii="Tahoma" w:hAnsi="Tahoma" w:cs="Tahoma"/>
                      <w:bCs/>
                      <w:noProof/>
                      <w:lang w:val="vi-VN"/>
                    </w:rPr>
                  </w:pPr>
                  <w:r w:rsidRPr="00CB7F21">
                    <w:rPr>
                      <w:rFonts w:ascii="Tahoma" w:hAnsi="Tahoma" w:cs="Tahoma"/>
                      <w:bCs/>
                      <w:noProof/>
                      <w:lang w:val="vi-VN"/>
                    </w:rPr>
                    <w:t>168 Lý Thường Kiệt, Phường An Mỹ, Thành phố Tam Kỳ, Quảng Nam,</w:t>
                  </w:r>
                </w:p>
                <w:p w:rsidR="00872228" w:rsidRPr="00357AD7" w:rsidRDefault="00872228"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872228" w:rsidRDefault="00872228" w:rsidP="00101F9E">
                  <w:pPr>
                    <w:rPr>
                      <w:b/>
                      <w:bCs/>
                      <w:noProof/>
                      <w:color w:val="000000" w:themeColor="text1"/>
                      <w:sz w:val="36"/>
                    </w:rPr>
                  </w:pPr>
                </w:p>
                <w:p w:rsidR="00872228" w:rsidRPr="00101F9E" w:rsidRDefault="00872228" w:rsidP="00101F9E">
                  <w:pPr>
                    <w:rPr>
                      <w:b/>
                      <w:bCs/>
                      <w:noProof/>
                      <w:color w:val="000000" w:themeColor="text1"/>
                      <w:sz w:val="36"/>
                    </w:rPr>
                  </w:pPr>
                </w:p>
                <w:p w:rsidR="00872228" w:rsidRPr="000567C0" w:rsidRDefault="00872228"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p w:rsidR="00872228" w:rsidRDefault="00872228" w:rsidP="006E779B">
                  <w:pPr>
                    <w:jc w:val="center"/>
                    <w:rPr>
                      <w:b/>
                      <w:bCs/>
                      <w:noProof/>
                      <w:color w:val="000000" w:themeColor="text1"/>
                      <w:sz w:val="16"/>
                    </w:rPr>
                  </w:pPr>
                </w:p>
                <w:p w:rsidR="00872228" w:rsidRDefault="00872228" w:rsidP="006E779B">
                  <w:pPr>
                    <w:jc w:val="center"/>
                    <w:rPr>
                      <w:b/>
                      <w:bCs/>
                      <w:noProof/>
                      <w:color w:val="000000" w:themeColor="text1"/>
                      <w:sz w:val="16"/>
                    </w:rPr>
                  </w:pPr>
                </w:p>
                <w:p w:rsidR="00872228" w:rsidRDefault="00872228" w:rsidP="006E779B">
                  <w:pPr>
                    <w:jc w:val="center"/>
                    <w:rPr>
                      <w:b/>
                      <w:bCs/>
                      <w:noProof/>
                      <w:color w:val="000000" w:themeColor="text1"/>
                      <w:sz w:val="16"/>
                    </w:rPr>
                  </w:pPr>
                </w:p>
                <w:p w:rsidR="00872228" w:rsidRDefault="00872228" w:rsidP="006E779B">
                  <w:pPr>
                    <w:jc w:val="center"/>
                    <w:rPr>
                      <w:b/>
                      <w:bCs/>
                      <w:noProof/>
                      <w:color w:val="000000" w:themeColor="text1"/>
                      <w:sz w:val="16"/>
                    </w:rPr>
                  </w:pPr>
                </w:p>
                <w:p w:rsidR="00872228" w:rsidRDefault="00872228" w:rsidP="006E779B">
                  <w:pPr>
                    <w:jc w:val="center"/>
                    <w:rPr>
                      <w:b/>
                      <w:bCs/>
                      <w:noProof/>
                      <w:color w:val="000000" w:themeColor="text1"/>
                      <w:sz w:val="16"/>
                    </w:rPr>
                  </w:pPr>
                </w:p>
                <w:p w:rsidR="00872228" w:rsidRPr="00FF719B" w:rsidRDefault="00872228"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Default="00872228" w:rsidP="00B9180C">
                  <w:pPr>
                    <w:jc w:val="center"/>
                    <w:rPr>
                      <w:i/>
                      <w:noProof/>
                    </w:rPr>
                  </w:pPr>
                </w:p>
                <w:p w:rsidR="00872228" w:rsidRPr="00B348F6" w:rsidRDefault="00872228" w:rsidP="00B9180C">
                  <w:pPr>
                    <w:jc w:val="center"/>
                    <w:rPr>
                      <w:b/>
                      <w:bCs/>
                      <w:noProof/>
                      <w:color w:val="002060"/>
                      <w:sz w:val="30"/>
                    </w:rPr>
                  </w:pPr>
                </w:p>
                <w:p w:rsidR="00872228" w:rsidRPr="0066411C" w:rsidRDefault="00872228"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872228" w:rsidRPr="0066411C" w:rsidRDefault="00872228"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416BBC" w:rsidP="00FD6036">
      <w:pPr>
        <w:spacing w:beforeLines="20" w:afterLines="20"/>
        <w:rPr>
          <w:color w:val="000000" w:themeColor="text1"/>
        </w:rPr>
      </w:pPr>
      <w:r w:rsidRPr="00416BBC">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" filled="f" stroked="f" strokeweight="7pt">
            <v:stroke linestyle="thickThin"/>
            <v:path arrowok="t"/>
            <o:lock v:ext="edit" grouping="t"/>
            <v:textbox>
              <w:txbxContent>
                <w:p w:rsidR="00872228" w:rsidRPr="000A0D51" w:rsidRDefault="00872228"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872228" w:rsidRPr="00466246" w:rsidRDefault="00872228"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872228" w:rsidRPr="00B33DFB" w:rsidRDefault="00872228"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872228" w:rsidRDefault="00872228" w:rsidP="00EB2EBD">
                  <w:pPr>
                    <w:jc w:val="center"/>
                    <w:rPr>
                      <w:b/>
                      <w:bCs/>
                      <w:noProof/>
                      <w:color w:val="0F243E" w:themeColor="text2" w:themeShade="80"/>
                      <w:sz w:val="30"/>
                    </w:rPr>
                  </w:pPr>
                </w:p>
                <w:p w:rsidR="00872228" w:rsidRDefault="00872228" w:rsidP="00EB2EBD">
                  <w:pPr>
                    <w:jc w:val="center"/>
                    <w:rPr>
                      <w:b/>
                      <w:bCs/>
                      <w:noProof/>
                      <w:color w:val="0F243E" w:themeColor="text2" w:themeShade="80"/>
                      <w:sz w:val="30"/>
                    </w:rPr>
                  </w:pPr>
                </w:p>
                <w:p w:rsidR="00872228" w:rsidRDefault="00872228" w:rsidP="00267342">
                  <w:pPr>
                    <w:rPr>
                      <w:b/>
                      <w:bCs/>
                      <w:noProof/>
                      <w:color w:val="0F243E" w:themeColor="text2" w:themeShade="80"/>
                      <w:sz w:val="30"/>
                    </w:rPr>
                  </w:pPr>
                </w:p>
                <w:p w:rsidR="00872228" w:rsidRDefault="00872228" w:rsidP="00EB2EBD">
                  <w:pPr>
                    <w:jc w:val="center"/>
                    <w:rPr>
                      <w:b/>
                      <w:bCs/>
                      <w:noProof/>
                      <w:color w:val="0F243E" w:themeColor="text2" w:themeShade="80"/>
                      <w:sz w:val="30"/>
                    </w:rPr>
                  </w:pPr>
                </w:p>
                <w:p w:rsidR="00872228" w:rsidRPr="006E779B" w:rsidRDefault="00872228"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872228" w:rsidRDefault="00872228"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872228" w:rsidRPr="006E779B" w:rsidRDefault="00872228"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872228" w:rsidRPr="006E779B" w:rsidRDefault="00872228"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43 </w:t>
                  </w:r>
                  <w:r w:rsidRPr="006E779B">
                    <w:rPr>
                      <w:rFonts w:ascii="Tahoma" w:hAnsi="Tahoma" w:cs="Tahoma"/>
                      <w:b/>
                      <w:color w:val="FF0000"/>
                      <w:sz w:val="26"/>
                      <w:szCs w:val="28"/>
                    </w:rPr>
                    <w:t xml:space="preserve">- TỪ NGÀY </w:t>
                  </w:r>
                  <w:r>
                    <w:rPr>
                      <w:rFonts w:ascii="Tahoma" w:hAnsi="Tahoma" w:cs="Tahoma"/>
                      <w:b/>
                      <w:color w:val="FF0000"/>
                      <w:sz w:val="26"/>
                      <w:szCs w:val="28"/>
                    </w:rPr>
                    <w:t>02/06/2017</w:t>
                  </w:r>
                  <w:r w:rsidRPr="006E779B">
                    <w:rPr>
                      <w:rFonts w:ascii="Tahoma" w:hAnsi="Tahoma" w:cs="Tahoma"/>
                      <w:b/>
                      <w:color w:val="FF0000"/>
                      <w:sz w:val="26"/>
                      <w:szCs w:val="28"/>
                    </w:rPr>
                    <w:t xml:space="preserve"> -:- </w:t>
                  </w:r>
                  <w:r>
                    <w:rPr>
                      <w:rFonts w:ascii="Tahoma" w:hAnsi="Tahoma" w:cs="Tahoma"/>
                      <w:b/>
                      <w:color w:val="FF0000"/>
                      <w:sz w:val="26"/>
                      <w:szCs w:val="28"/>
                    </w:rPr>
                    <w:t>08/06/2017</w:t>
                  </w:r>
                </w:p>
                <w:p w:rsidR="00872228" w:rsidRPr="00267342" w:rsidRDefault="0087222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872228" w:rsidRPr="00267342" w:rsidRDefault="0087222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872228" w:rsidRPr="003001F3" w:rsidRDefault="00872228" w:rsidP="00267342">
                  <w:pPr>
                    <w:spacing w:before="60" w:after="60"/>
                    <w:jc w:val="center"/>
                    <w:rPr>
                      <w:rFonts w:ascii="Tahoma" w:hAnsi="Tahoma" w:cs="Tahoma"/>
                      <w:b/>
                      <w:bCs/>
                      <w:iCs/>
                      <w:sz w:val="52"/>
                      <w:szCs w:val="28"/>
                      <w:lang w:val="sv-SE"/>
                    </w:rPr>
                  </w:pPr>
                </w:p>
                <w:p w:rsidR="00872228" w:rsidRPr="00267342" w:rsidRDefault="00872228"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872228" w:rsidRPr="00267342" w:rsidRDefault="00872228"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872228" w:rsidRPr="00267342" w:rsidRDefault="00872228"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872228" w:rsidRPr="00CB7F21" w:rsidRDefault="00872228" w:rsidP="00EB2EBD">
                  <w:pPr>
                    <w:pStyle w:val="NormalWeb"/>
                    <w:spacing w:before="0" w:beforeAutospacing="0" w:after="120" w:afterAutospacing="0" w:line="276" w:lineRule="auto"/>
                    <w:jc w:val="center"/>
                    <w:rPr>
                      <w:rFonts w:ascii="Verdana" w:hAnsi="Verdana"/>
                      <w:b/>
                      <w:sz w:val="28"/>
                      <w:lang w:val="sv-SE"/>
                    </w:rPr>
                  </w:pPr>
                </w:p>
                <w:p w:rsidR="00872228" w:rsidRPr="00CB7F21" w:rsidRDefault="00872228" w:rsidP="00EB2EBD">
                  <w:pPr>
                    <w:pStyle w:val="NormalWeb"/>
                    <w:spacing w:before="0" w:beforeAutospacing="0" w:after="120" w:afterAutospacing="0" w:line="276" w:lineRule="auto"/>
                    <w:jc w:val="center"/>
                    <w:rPr>
                      <w:rFonts w:ascii="Verdana" w:hAnsi="Verdana"/>
                      <w:b/>
                      <w:sz w:val="28"/>
                      <w:lang w:val="sv-SE"/>
                    </w:rPr>
                  </w:pPr>
                </w:p>
                <w:p w:rsidR="00872228" w:rsidRPr="00CB7F21" w:rsidRDefault="00872228" w:rsidP="00EB2EBD">
                  <w:pPr>
                    <w:pStyle w:val="NormalWeb"/>
                    <w:spacing w:before="0" w:beforeAutospacing="0" w:after="120" w:afterAutospacing="0" w:line="276" w:lineRule="auto"/>
                    <w:jc w:val="center"/>
                    <w:rPr>
                      <w:rFonts w:ascii="Verdana" w:hAnsi="Verdana"/>
                      <w:b/>
                      <w:sz w:val="28"/>
                      <w:lang w:val="sv-SE"/>
                    </w:rPr>
                  </w:pPr>
                </w:p>
                <w:p w:rsidR="00872228" w:rsidRPr="00CB7F21" w:rsidRDefault="00872228" w:rsidP="00EB2EBD">
                  <w:pPr>
                    <w:jc w:val="center"/>
                    <w:rPr>
                      <w:rFonts w:ascii="Calibri" w:eastAsiaTheme="majorEastAsia" w:hAnsi="Calibri"/>
                      <w:b/>
                      <w:bCs/>
                      <w:color w:val="002060"/>
                      <w:kern w:val="24"/>
                      <w:sz w:val="36"/>
                      <w:szCs w:val="40"/>
                      <w:lang w:val="sv-SE"/>
                    </w:rPr>
                  </w:pPr>
                </w:p>
                <w:tbl>
                  <w:tblPr>
                    <w:tblW w:w="10401" w:type="dxa"/>
                    <w:tblLook w:val="04A0"/>
                  </w:tblPr>
                  <w:tblGrid>
                    <w:gridCol w:w="558"/>
                    <w:gridCol w:w="8100"/>
                    <w:gridCol w:w="1743"/>
                  </w:tblGrid>
                  <w:tr w:rsidR="00872228" w:rsidRPr="00FF2FBF" w:rsidTr="00FF2FBF">
                    <w:trPr>
                      <w:trHeight w:val="1439"/>
                    </w:trPr>
                    <w:tc>
                      <w:tcPr>
                        <w:tcW w:w="558" w:type="dxa"/>
                      </w:tcPr>
                      <w:p w:rsidR="00872228" w:rsidRPr="00CB7F21" w:rsidRDefault="00872228" w:rsidP="00402808">
                        <w:pPr>
                          <w:jc w:val="both"/>
                          <w:rPr>
                            <w:bCs/>
                            <w:sz w:val="24"/>
                            <w:szCs w:val="24"/>
                            <w:lang w:val="sv-SE"/>
                          </w:rPr>
                        </w:pPr>
                      </w:p>
                    </w:tc>
                    <w:tc>
                      <w:tcPr>
                        <w:tcW w:w="8100" w:type="dxa"/>
                      </w:tcPr>
                      <w:p w:rsidR="00872228" w:rsidRPr="00CB7F21" w:rsidRDefault="00872228" w:rsidP="00FF2FBF">
                        <w:pPr>
                          <w:jc w:val="center"/>
                          <w:rPr>
                            <w:rFonts w:ascii="Verdana" w:hAnsi="Verdana"/>
                            <w:b/>
                            <w:bCs/>
                            <w:noProof/>
                            <w:color w:val="002060"/>
                            <w:sz w:val="24"/>
                            <w:szCs w:val="24"/>
                            <w:lang w:val="sv-SE"/>
                          </w:rPr>
                        </w:pPr>
                        <w:r w:rsidRPr="00CB7F21">
                          <w:rPr>
                            <w:rFonts w:ascii="Verdana" w:hAnsi="Verdana"/>
                            <w:b/>
                            <w:bCs/>
                            <w:noProof/>
                            <w:color w:val="002060"/>
                            <w:sz w:val="24"/>
                            <w:szCs w:val="24"/>
                            <w:lang w:val="sv-SE"/>
                          </w:rPr>
                          <w:t>CÔNG TY CỔ PHẦN TƯ VẤN VÀ ĐẦU TƯ XÂY DỰNG ECC</w:t>
                        </w:r>
                      </w:p>
                      <w:p w:rsidR="00872228" w:rsidRPr="00FF2FBF" w:rsidRDefault="00872228"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872228" w:rsidRPr="00FF2FBF" w:rsidRDefault="00872228" w:rsidP="00FF2FBF">
                        <w:pPr>
                          <w:jc w:val="center"/>
                          <w:rPr>
                            <w:rStyle w:val="pagecontent"/>
                            <w:bCs/>
                            <w:sz w:val="24"/>
                            <w:szCs w:val="24"/>
                          </w:rPr>
                        </w:pPr>
                      </w:p>
                      <w:p w:rsidR="00872228" w:rsidRDefault="00872228" w:rsidP="00402808">
                        <w:pPr>
                          <w:rPr>
                            <w:rStyle w:val="pagecontent"/>
                            <w:bCs/>
                            <w:sz w:val="24"/>
                            <w:szCs w:val="24"/>
                          </w:rPr>
                        </w:pPr>
                      </w:p>
                      <w:p w:rsidR="00872228" w:rsidRDefault="00872228" w:rsidP="00402808">
                        <w:pPr>
                          <w:rPr>
                            <w:rStyle w:val="pagecontent"/>
                            <w:bCs/>
                            <w:sz w:val="24"/>
                            <w:szCs w:val="24"/>
                          </w:rPr>
                        </w:pPr>
                      </w:p>
                      <w:p w:rsidR="00872228" w:rsidRDefault="00872228" w:rsidP="00402808">
                        <w:pPr>
                          <w:rPr>
                            <w:rStyle w:val="pagecontent"/>
                            <w:bCs/>
                            <w:sz w:val="24"/>
                            <w:szCs w:val="24"/>
                          </w:rPr>
                        </w:pPr>
                      </w:p>
                      <w:p w:rsidR="00872228" w:rsidRDefault="00872228" w:rsidP="00402808">
                        <w:pPr>
                          <w:rPr>
                            <w:rStyle w:val="pagecontent"/>
                            <w:bCs/>
                            <w:sz w:val="24"/>
                            <w:szCs w:val="24"/>
                          </w:rPr>
                        </w:pPr>
                      </w:p>
                      <w:p w:rsidR="00872228" w:rsidRPr="00FF2FBF" w:rsidRDefault="00872228" w:rsidP="00402808">
                        <w:pPr>
                          <w:rPr>
                            <w:rStyle w:val="pagecontent"/>
                            <w:bCs/>
                            <w:sz w:val="24"/>
                            <w:szCs w:val="24"/>
                          </w:rPr>
                        </w:pPr>
                      </w:p>
                    </w:tc>
                    <w:tc>
                      <w:tcPr>
                        <w:tcW w:w="1743" w:type="dxa"/>
                      </w:tcPr>
                      <w:p w:rsidR="00872228" w:rsidRPr="00FF2FBF" w:rsidRDefault="00872228" w:rsidP="00B9180C">
                        <w:pPr>
                          <w:spacing w:before="480"/>
                          <w:rPr>
                            <w:rFonts w:ascii="Tahoma" w:hAnsi="Tahoma" w:cs="Tahoma"/>
                            <w:b/>
                            <w:sz w:val="24"/>
                            <w:szCs w:val="24"/>
                          </w:rPr>
                        </w:pPr>
                      </w:p>
                    </w:tc>
                  </w:tr>
                </w:tbl>
                <w:p w:rsidR="00872228" w:rsidRPr="00FF2FBF" w:rsidRDefault="00872228" w:rsidP="00EB2EBD">
                  <w:pPr>
                    <w:jc w:val="center"/>
                    <w:rPr>
                      <w:rFonts w:ascii="Verdana" w:hAnsi="Verdana"/>
                      <w:i/>
                      <w:noProof/>
                      <w:sz w:val="24"/>
                      <w:szCs w:val="24"/>
                    </w:rPr>
                  </w:pPr>
                </w:p>
                <w:p w:rsidR="00872228" w:rsidRPr="001622CF" w:rsidRDefault="00872228"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872228" w:rsidRPr="001622CF" w:rsidRDefault="00872228"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872228" w:rsidRPr="001622CF" w:rsidRDefault="00872228" w:rsidP="00EB2EBD">
                  <w:pPr>
                    <w:jc w:val="center"/>
                    <w:rPr>
                      <w:rFonts w:ascii="Verdana" w:hAnsi="Verdana"/>
                      <w:b/>
                      <w:bCs/>
                      <w:noProof/>
                      <w:color w:val="002060"/>
                      <w:sz w:val="24"/>
                      <w:szCs w:val="24"/>
                    </w:rPr>
                  </w:pPr>
                </w:p>
                <w:p w:rsidR="00872228" w:rsidRDefault="00872228" w:rsidP="00EB2EBD">
                  <w:pPr>
                    <w:jc w:val="center"/>
                    <w:rPr>
                      <w:rFonts w:ascii="Verdana" w:hAnsi="Verdana"/>
                      <w:i/>
                      <w:noProof/>
                    </w:rPr>
                  </w:pPr>
                </w:p>
                <w:p w:rsidR="00872228" w:rsidRDefault="00872228" w:rsidP="00EB2EBD">
                  <w:pPr>
                    <w:jc w:val="center"/>
                    <w:rPr>
                      <w:rFonts w:ascii="Verdana" w:hAnsi="Verdana"/>
                      <w:i/>
                      <w:noProof/>
                    </w:rPr>
                  </w:pPr>
                </w:p>
                <w:p w:rsidR="00872228" w:rsidRDefault="00872228" w:rsidP="00EB2EBD">
                  <w:pPr>
                    <w:jc w:val="center"/>
                    <w:rPr>
                      <w:rFonts w:ascii="Verdana" w:hAnsi="Verdana"/>
                      <w:i/>
                      <w:noProof/>
                    </w:rPr>
                  </w:pPr>
                </w:p>
                <w:p w:rsidR="00872228" w:rsidRDefault="00872228" w:rsidP="00EB2EBD">
                  <w:pPr>
                    <w:jc w:val="center"/>
                    <w:rPr>
                      <w:rFonts w:ascii="Verdana" w:hAnsi="Verdana"/>
                      <w:i/>
                      <w:noProof/>
                    </w:rPr>
                  </w:pPr>
                </w:p>
                <w:p w:rsidR="00872228" w:rsidRDefault="00872228" w:rsidP="00EB2EBD">
                  <w:pPr>
                    <w:jc w:val="center"/>
                    <w:rPr>
                      <w:rFonts w:ascii="Verdana" w:hAnsi="Verdana"/>
                      <w:i/>
                      <w:noProof/>
                    </w:rPr>
                  </w:pPr>
                </w:p>
                <w:p w:rsidR="00872228" w:rsidRPr="002D6EB3" w:rsidRDefault="00872228" w:rsidP="00EB2EBD">
                  <w:pPr>
                    <w:jc w:val="center"/>
                    <w:rPr>
                      <w:rFonts w:ascii="Verdana" w:hAnsi="Verdana"/>
                      <w:i/>
                      <w:noProof/>
                      <w:sz w:val="2"/>
                    </w:rPr>
                  </w:pPr>
                </w:p>
                <w:p w:rsidR="00872228" w:rsidRDefault="00872228" w:rsidP="00EB2EBD">
                  <w:pPr>
                    <w:jc w:val="center"/>
                    <w:rPr>
                      <w:rFonts w:ascii="Verdana" w:hAnsi="Verdana"/>
                      <w:i/>
                      <w:noProof/>
                    </w:rPr>
                  </w:pPr>
                </w:p>
                <w:p w:rsidR="00872228" w:rsidRPr="00FF719B" w:rsidRDefault="00872228" w:rsidP="00EB2EBD">
                  <w:pPr>
                    <w:jc w:val="center"/>
                    <w:rPr>
                      <w:rFonts w:ascii="Verdana" w:hAnsi="Verdana"/>
                      <w:i/>
                      <w:noProof/>
                    </w:rPr>
                  </w:pPr>
                  <w:r>
                    <w:rPr>
                      <w:rFonts w:ascii="Verdana" w:hAnsi="Verdana"/>
                      <w:i/>
                      <w:noProof/>
                    </w:rPr>
                    <w:t>Tam Kỳ, tháng 6</w:t>
                  </w:r>
                  <w:r w:rsidRPr="00B9180C">
                    <w:rPr>
                      <w:rFonts w:ascii="Verdana" w:hAnsi="Verdana"/>
                      <w:i/>
                      <w:noProof/>
                    </w:rPr>
                    <w:t xml:space="preserve"> năm 201</w:t>
                  </w:r>
                  <w:r>
                    <w:rPr>
                      <w:rFonts w:ascii="Verdana" w:hAnsi="Verdana"/>
                      <w:i/>
                      <w:noProof/>
                    </w:rPr>
                    <w:t>7</w:t>
                  </w:r>
                </w:p>
                <w:p w:rsidR="00872228" w:rsidRDefault="00872228" w:rsidP="00EB2EBD">
                  <w:pPr>
                    <w:jc w:val="center"/>
                    <w:rPr>
                      <w:rFonts w:ascii="Verdana" w:hAnsi="Verdana"/>
                      <w:i/>
                      <w:noProof/>
                      <w:sz w:val="22"/>
                    </w:rPr>
                  </w:pPr>
                </w:p>
              </w:txbxContent>
            </v:textbox>
          </v:rect>
        </w:pict>
      </w: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E47661" w:rsidRPr="001D01D0" w:rsidRDefault="00E47661" w:rsidP="00FD6036">
      <w:pPr>
        <w:spacing w:beforeLines="20" w:afterLines="20"/>
        <w:rPr>
          <w:color w:val="000000" w:themeColor="text1"/>
        </w:rPr>
      </w:pPr>
    </w:p>
    <w:p w:rsidR="00C947A1" w:rsidRPr="001D01D0" w:rsidRDefault="00C947A1" w:rsidP="00FD6036">
      <w:pPr>
        <w:spacing w:beforeLines="20" w:afterLines="20"/>
        <w:rPr>
          <w:color w:val="000000" w:themeColor="text1"/>
        </w:rPr>
        <w:sectPr w:rsidR="00C947A1" w:rsidRPr="001D01D0" w:rsidSect="00114A60">
          <w:footerReference w:type="default" r:id="rId16"/>
          <w:pgSz w:w="11907" w:h="16840" w:code="9"/>
          <w:pgMar w:top="1134" w:right="851" w:bottom="1134" w:left="1418" w:header="567" w:footer="590" w:gutter="0"/>
          <w:pgNumType w:start="0"/>
          <w:cols w:space="720"/>
          <w:docGrid w:linePitch="272"/>
        </w:sectPr>
      </w:pPr>
    </w:p>
    <w:p w:rsidR="00582ABA" w:rsidRPr="001D01D0" w:rsidRDefault="00582ABA" w:rsidP="00FD6036">
      <w:pPr>
        <w:tabs>
          <w:tab w:val="left" w:pos="1425"/>
        </w:tabs>
        <w:spacing w:beforeLines="20" w:afterLines="20"/>
        <w:rPr>
          <w:color w:val="000000" w:themeColor="text1"/>
        </w:rPr>
      </w:pPr>
    </w:p>
    <w:p w:rsidR="004D69EC" w:rsidRDefault="004D69EC" w:rsidP="00FD6036">
      <w:pPr>
        <w:spacing w:beforeLines="20" w:afterLines="20"/>
        <w:contextualSpacing/>
        <w:jc w:val="center"/>
        <w:rPr>
          <w:rFonts w:ascii="Tahoma" w:eastAsia="Calibri" w:hAnsi="Tahoma" w:cs="Tahoma"/>
          <w:b/>
          <w:color w:val="000000" w:themeColor="text1"/>
          <w:sz w:val="40"/>
          <w:szCs w:val="22"/>
        </w:rPr>
      </w:pPr>
    </w:p>
    <w:p w:rsidR="00147D10" w:rsidRPr="001D01D0" w:rsidRDefault="00147D10" w:rsidP="00FD6036">
      <w:pPr>
        <w:spacing w:beforeLines="20" w:afterLines="20"/>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FD6036">
      <w:pPr>
        <w:spacing w:beforeLines="20" w:afterLines="20"/>
        <w:contextualSpacing/>
        <w:jc w:val="center"/>
        <w:rPr>
          <w:rFonts w:ascii="Tahoma" w:eastAsia="Calibri" w:hAnsi="Tahoma" w:cs="Tahoma"/>
          <w:b/>
          <w:color w:val="000000" w:themeColor="text1"/>
          <w:sz w:val="24"/>
          <w:szCs w:val="22"/>
        </w:rPr>
      </w:pPr>
    </w:p>
    <w:p w:rsidR="00756F3C" w:rsidRPr="001D01D0" w:rsidRDefault="00756F3C" w:rsidP="00FD603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FD603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FD603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FD603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FD603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FD603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FD603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3236E5" w:rsidRPr="001D01D0" w:rsidRDefault="003236E5" w:rsidP="00FD6036">
      <w:pPr>
        <w:spacing w:beforeLines="20" w:afterLines="20"/>
        <w:rPr>
          <w:color w:val="000000" w:themeColor="text1"/>
          <w:sz w:val="18"/>
        </w:rPr>
      </w:pPr>
    </w:p>
    <w:p w:rsidR="003236E5" w:rsidRPr="001D01D0" w:rsidRDefault="003236E5"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352365" w:rsidRPr="001D01D0" w:rsidRDefault="00352365"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C20748" w:rsidRPr="001D01D0" w:rsidRDefault="00C20748" w:rsidP="00FD6036">
      <w:pPr>
        <w:spacing w:beforeLines="20" w:afterLines="20"/>
        <w:rPr>
          <w:color w:val="000000" w:themeColor="text1"/>
          <w:sz w:val="18"/>
        </w:rPr>
      </w:pPr>
    </w:p>
    <w:p w:rsidR="00C20748" w:rsidRPr="001D01D0" w:rsidRDefault="00C20748" w:rsidP="00FD6036">
      <w:pPr>
        <w:spacing w:beforeLines="20" w:afterLines="20"/>
        <w:rPr>
          <w:color w:val="000000" w:themeColor="text1"/>
          <w:sz w:val="18"/>
        </w:rPr>
      </w:pPr>
    </w:p>
    <w:p w:rsidR="00C20748" w:rsidRPr="001D01D0" w:rsidRDefault="00C20748" w:rsidP="00FD6036">
      <w:pPr>
        <w:spacing w:beforeLines="20" w:afterLines="20"/>
        <w:rPr>
          <w:color w:val="000000" w:themeColor="text1"/>
          <w:sz w:val="18"/>
        </w:rPr>
      </w:pPr>
    </w:p>
    <w:p w:rsidR="003001F3" w:rsidRPr="001D01D0" w:rsidRDefault="003001F3" w:rsidP="00FD6036">
      <w:pPr>
        <w:spacing w:beforeLines="20" w:afterLines="20"/>
        <w:rPr>
          <w:color w:val="000000" w:themeColor="text1"/>
          <w:sz w:val="18"/>
        </w:rPr>
      </w:pPr>
    </w:p>
    <w:p w:rsidR="00460086" w:rsidRPr="001D01D0" w:rsidRDefault="00460086" w:rsidP="00FD6036">
      <w:pPr>
        <w:spacing w:beforeLines="20" w:afterLines="20"/>
        <w:rPr>
          <w:color w:val="000000" w:themeColor="text1"/>
          <w:sz w:val="18"/>
        </w:rPr>
      </w:pPr>
    </w:p>
    <w:p w:rsidR="002878E4" w:rsidRPr="001D01D0" w:rsidRDefault="002878E4" w:rsidP="00FD6036">
      <w:pPr>
        <w:spacing w:beforeLines="20" w:afterLines="20"/>
        <w:rPr>
          <w:color w:val="000000" w:themeColor="text1"/>
          <w:sz w:val="18"/>
        </w:rPr>
      </w:pPr>
    </w:p>
    <w:p w:rsidR="002878E4" w:rsidRDefault="002878E4" w:rsidP="00FD6036">
      <w:pPr>
        <w:spacing w:beforeLines="20" w:afterLines="20"/>
        <w:rPr>
          <w:color w:val="000000" w:themeColor="text1"/>
          <w:sz w:val="18"/>
        </w:rPr>
      </w:pPr>
    </w:p>
    <w:p w:rsidR="00807A1E" w:rsidRDefault="00807A1E" w:rsidP="00FD6036">
      <w:pPr>
        <w:spacing w:beforeLines="20" w:afterLines="20"/>
        <w:rPr>
          <w:color w:val="000000" w:themeColor="text1"/>
          <w:sz w:val="18"/>
        </w:rPr>
      </w:pPr>
    </w:p>
    <w:p w:rsidR="00807A1E" w:rsidRDefault="00807A1E" w:rsidP="00FD6036">
      <w:pPr>
        <w:spacing w:beforeLines="20" w:afterLines="20"/>
        <w:rPr>
          <w:color w:val="000000" w:themeColor="text1"/>
          <w:sz w:val="18"/>
        </w:rPr>
      </w:pPr>
    </w:p>
    <w:p w:rsidR="00807A1E" w:rsidRPr="001D01D0" w:rsidRDefault="00807A1E" w:rsidP="00FD6036">
      <w:pPr>
        <w:spacing w:beforeLines="20" w:afterLines="20"/>
        <w:rPr>
          <w:color w:val="000000" w:themeColor="text1"/>
          <w:sz w:val="18"/>
        </w:rPr>
      </w:pPr>
    </w:p>
    <w:p w:rsidR="00F478D0" w:rsidRDefault="00F478D0" w:rsidP="00FD6036">
      <w:pPr>
        <w:spacing w:beforeLines="20" w:afterLines="20"/>
        <w:rPr>
          <w:color w:val="000000" w:themeColor="text1"/>
          <w:sz w:val="18"/>
        </w:rPr>
      </w:pPr>
    </w:p>
    <w:p w:rsidR="008B6B69" w:rsidRPr="001D01D0" w:rsidRDefault="008B6B69" w:rsidP="00FD6036">
      <w:pPr>
        <w:spacing w:beforeLines="20" w:afterLines="20"/>
        <w:rPr>
          <w:color w:val="000000" w:themeColor="text1"/>
          <w:sz w:val="18"/>
        </w:rPr>
      </w:pPr>
    </w:p>
    <w:p w:rsidR="00756F3C" w:rsidRPr="001D01D0" w:rsidRDefault="00756F3C" w:rsidP="00FD6036">
      <w:pPr>
        <w:pStyle w:val="ListParagraph"/>
        <w:numPr>
          <w:ilvl w:val="0"/>
          <w:numId w:val="7"/>
        </w:numPr>
        <w:spacing w:beforeLines="20" w:afterLines="20"/>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FD6036">
      <w:pPr>
        <w:pStyle w:val="ListParagraph"/>
        <w:spacing w:beforeLines="20" w:afterLines="20"/>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tblPr>
      <w:tblGrid>
        <w:gridCol w:w="2927"/>
        <w:gridCol w:w="6868"/>
      </w:tblGrid>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CB7F21" w:rsidRDefault="003001F3" w:rsidP="00FD6036">
      <w:pPr>
        <w:pStyle w:val="ListParagraph"/>
        <w:spacing w:beforeLines="20" w:afterLines="20"/>
        <w:ind w:left="1077"/>
        <w:rPr>
          <w:rFonts w:ascii="Tahoma" w:hAnsi="Tahoma" w:cs="Tahoma"/>
          <w:b/>
          <w:color w:val="000000" w:themeColor="text1"/>
          <w:sz w:val="22"/>
          <w:szCs w:val="22"/>
          <w:lang w:val="it-IT"/>
        </w:rPr>
      </w:pPr>
    </w:p>
    <w:p w:rsidR="00756F3C" w:rsidRPr="00CB7F21" w:rsidRDefault="00756F3C" w:rsidP="00FD6036">
      <w:pPr>
        <w:pStyle w:val="ListParagraph"/>
        <w:spacing w:beforeLines="20" w:afterLines="20"/>
        <w:ind w:left="1077"/>
        <w:rPr>
          <w:rFonts w:ascii="Tahoma" w:hAnsi="Tahoma" w:cs="Tahoma"/>
          <w:b/>
          <w:color w:val="000000" w:themeColor="text1"/>
          <w:sz w:val="22"/>
          <w:szCs w:val="22"/>
          <w:lang w:val="it-IT"/>
        </w:rPr>
      </w:pPr>
      <w:r w:rsidRPr="00CB7F21">
        <w:rPr>
          <w:rFonts w:ascii="Tahoma" w:hAnsi="Tahoma" w:cs="Tahoma"/>
          <w:b/>
          <w:color w:val="000000" w:themeColor="text1"/>
          <w:sz w:val="22"/>
          <w:szCs w:val="22"/>
          <w:lang w:val="it-IT"/>
        </w:rPr>
        <w:t xml:space="preserve">I.2. Chi tiết </w:t>
      </w:r>
      <w:r w:rsidRPr="001D01D0">
        <w:rPr>
          <w:rFonts w:ascii="Tahoma" w:eastAsia="Calibri" w:hAnsi="Tahoma" w:cs="Tahoma"/>
          <w:b/>
          <w:color w:val="000000" w:themeColor="text1"/>
          <w:sz w:val="22"/>
          <w:szCs w:val="22"/>
          <w:lang w:val="it-IT"/>
        </w:rPr>
        <w:t>hợp</w:t>
      </w:r>
      <w:r w:rsidRPr="00CB7F21">
        <w:rPr>
          <w:rFonts w:ascii="Tahoma" w:hAnsi="Tahoma" w:cs="Tahoma"/>
          <w:b/>
          <w:color w:val="000000" w:themeColor="text1"/>
          <w:sz w:val="22"/>
          <w:szCs w:val="22"/>
          <w:lang w:val="it-IT"/>
        </w:rPr>
        <w:t xml:space="preserve"> đồng:</w:t>
      </w:r>
    </w:p>
    <w:tbl>
      <w:tblPr>
        <w:tblStyle w:val="TableGrid"/>
        <w:tblW w:w="0" w:type="auto"/>
        <w:tblInd w:w="137" w:type="dxa"/>
        <w:tblLook w:val="04A0"/>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CB7F21"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FD6036">
              <w:rPr>
                <w:rFonts w:ascii="Tahoma" w:eastAsia="Calibri" w:hAnsi="Tahoma" w:cs="Tahoma"/>
                <w:color w:val="000000" w:themeColor="text1"/>
                <w:sz w:val="22"/>
                <w:szCs w:val="22"/>
                <w:lang w:val="it-IT"/>
              </w:rPr>
              <w:t xml:space="preserve"> </w:t>
            </w:r>
            <w:r w:rsidR="00F0652E">
              <w:rPr>
                <w:rFonts w:ascii="Tahoma" w:eastAsia="Calibri" w:hAnsi="Tahoma" w:cs="Tahoma"/>
                <w:b/>
                <w:sz w:val="22"/>
                <w:szCs w:val="22"/>
                <w:lang w:val="it-IT"/>
              </w:rPr>
              <w:t>2</w:t>
            </w:r>
            <w:r w:rsidR="00B04390">
              <w:rPr>
                <w:rFonts w:ascii="Tahoma" w:eastAsia="Calibri" w:hAnsi="Tahoma" w:cs="Tahoma"/>
                <w:b/>
                <w:sz w:val="22"/>
                <w:szCs w:val="22"/>
                <w:lang w:val="it-IT"/>
              </w:rPr>
              <w:t>88</w:t>
            </w:r>
            <w:r w:rsidRPr="00946676">
              <w:rPr>
                <w:rFonts w:ascii="Tahoma" w:eastAsia="Calibri" w:hAnsi="Tahoma" w:cs="Tahoma"/>
                <w:b/>
                <w:sz w:val="22"/>
                <w:szCs w:val="22"/>
                <w:lang w:val="it-IT"/>
              </w:rPr>
              <w:t xml:space="preserve"> ngày (</w:t>
            </w:r>
            <w:r w:rsidR="00B04390">
              <w:rPr>
                <w:rFonts w:ascii="Tahoma" w:eastAsia="Calibri" w:hAnsi="Tahoma" w:cs="Tahoma"/>
                <w:b/>
                <w:sz w:val="22"/>
                <w:szCs w:val="22"/>
                <w:lang w:val="it-IT"/>
              </w:rPr>
              <w:t>40</w:t>
            </w:r>
            <w:r w:rsidRPr="00946676">
              <w:rPr>
                <w:rFonts w:ascii="Tahoma" w:eastAsia="Calibri" w:hAnsi="Tahoma" w:cs="Tahoma"/>
                <w:b/>
                <w:sz w:val="22"/>
                <w:szCs w:val="22"/>
                <w:lang w:val="it-IT"/>
              </w:rPr>
              <w:t>%)</w:t>
            </w:r>
          </w:p>
          <w:p w:rsidR="007828D4" w:rsidRPr="00C64EE3" w:rsidRDefault="007828D4" w:rsidP="00FF0959">
            <w:pPr>
              <w:keepNext/>
              <w:keepLines/>
              <w:spacing w:line="312" w:lineRule="auto"/>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w:t>
            </w:r>
            <w:r w:rsidRPr="0003284C">
              <w:rPr>
                <w:rFonts w:ascii="Tahoma" w:eastAsia="Calibri" w:hAnsi="Tahoma" w:cs="Tahoma"/>
                <w:sz w:val="22"/>
                <w:szCs w:val="22"/>
                <w:lang w:val="it-IT"/>
              </w:rPr>
              <w:t>ngân</w:t>
            </w:r>
            <w:r w:rsidRPr="00C849C6">
              <w:rPr>
                <w:rFonts w:ascii="Tahoma" w:eastAsia="Calibri" w:hAnsi="Tahoma" w:cs="Tahoma"/>
                <w:sz w:val="22"/>
                <w:szCs w:val="22"/>
                <w:lang w:val="it-IT"/>
              </w:rPr>
              <w:t>:</w:t>
            </w:r>
            <w:r w:rsidR="00FD6036">
              <w:rPr>
                <w:rFonts w:ascii="Tahoma" w:eastAsia="Calibri" w:hAnsi="Tahoma" w:cs="Tahoma"/>
                <w:sz w:val="22"/>
                <w:szCs w:val="22"/>
                <w:lang w:val="it-IT"/>
              </w:rPr>
              <w:t xml:space="preserve">     </w:t>
            </w:r>
            <w:r w:rsidR="00C6511C">
              <w:rPr>
                <w:rFonts w:ascii="Tahoma" w:eastAsia="Calibri" w:hAnsi="Tahoma" w:cs="Tahoma"/>
                <w:b/>
                <w:sz w:val="22"/>
                <w:szCs w:val="22"/>
                <w:lang w:val="it-IT"/>
              </w:rPr>
              <w:t>2</w:t>
            </w:r>
            <w:r w:rsidR="00316D05">
              <w:rPr>
                <w:rFonts w:ascii="Tahoma" w:eastAsia="Calibri" w:hAnsi="Tahoma" w:cs="Tahoma"/>
                <w:b/>
                <w:sz w:val="22"/>
                <w:szCs w:val="22"/>
                <w:lang w:val="it-IT"/>
              </w:rPr>
              <w:t>,463,991.75</w:t>
            </w:r>
            <w:r w:rsidRPr="00C64EE3">
              <w:rPr>
                <w:rFonts w:ascii="Tahoma" w:eastAsia="Calibri" w:hAnsi="Tahoma" w:cs="Tahoma"/>
                <w:b/>
                <w:sz w:val="22"/>
                <w:szCs w:val="22"/>
                <w:lang w:val="it-IT"/>
              </w:rPr>
              <w:t xml:space="preserve"> (</w:t>
            </w:r>
            <w:r w:rsidR="00316D05">
              <w:rPr>
                <w:rFonts w:ascii="Tahoma" w:eastAsia="Calibri" w:hAnsi="Tahoma" w:cs="Tahoma"/>
                <w:b/>
                <w:sz w:val="22"/>
                <w:szCs w:val="22"/>
                <w:lang w:val="it-IT"/>
              </w:rPr>
              <w:t>32</w:t>
            </w:r>
            <w:r w:rsidRPr="00C64EE3">
              <w:rPr>
                <w:rFonts w:ascii="Tahoma" w:eastAsia="Calibri" w:hAnsi="Tahoma" w:cs="Tahoma"/>
                <w:b/>
                <w:sz w:val="22"/>
                <w:szCs w:val="22"/>
                <w:lang w:val="it-IT"/>
              </w:rPr>
              <w:t>%)</w:t>
            </w:r>
          </w:p>
          <w:p w:rsidR="007828D4" w:rsidRPr="00C64EE3"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C64EE3">
              <w:rPr>
                <w:rFonts w:ascii="Tahoma" w:eastAsia="Calibri" w:hAnsi="Tahoma" w:cs="Tahoma"/>
                <w:sz w:val="22"/>
                <w:szCs w:val="22"/>
                <w:lang w:val="it-IT"/>
              </w:rPr>
              <w:t>Lô 2:</w:t>
            </w:r>
            <w:r w:rsidR="00FD6036">
              <w:rPr>
                <w:rFonts w:ascii="Tahoma" w:eastAsia="Calibri" w:hAnsi="Tahoma" w:cs="Tahoma"/>
                <w:sz w:val="22"/>
                <w:szCs w:val="22"/>
                <w:lang w:val="it-IT"/>
              </w:rPr>
              <w:t xml:space="preserve"> </w:t>
            </w:r>
            <w:r w:rsidRPr="00C64EE3">
              <w:rPr>
                <w:rFonts w:ascii="Tahoma" w:eastAsia="Calibri" w:hAnsi="Tahoma" w:cs="Tahoma"/>
                <w:sz w:val="22"/>
                <w:szCs w:val="22"/>
                <w:lang w:val="it-IT"/>
              </w:rPr>
              <w:t xml:space="preserve">- Thời gian </w:t>
            </w:r>
            <w:r w:rsidR="00EA6CF2" w:rsidRPr="00C64EE3">
              <w:rPr>
                <w:rFonts w:ascii="Tahoma" w:eastAsia="Calibri" w:hAnsi="Tahoma" w:cs="Tahoma"/>
                <w:sz w:val="22"/>
                <w:szCs w:val="22"/>
                <w:lang w:val="it-IT"/>
              </w:rPr>
              <w:t>thi công</w:t>
            </w:r>
            <w:r w:rsidRPr="00C64EE3">
              <w:rPr>
                <w:rFonts w:ascii="Tahoma" w:eastAsia="Calibri" w:hAnsi="Tahoma" w:cs="Tahoma"/>
                <w:sz w:val="22"/>
                <w:szCs w:val="22"/>
                <w:lang w:val="it-IT"/>
              </w:rPr>
              <w:t xml:space="preserve">: </w:t>
            </w:r>
            <w:r w:rsidR="00FD6036">
              <w:rPr>
                <w:rFonts w:ascii="Tahoma" w:eastAsia="Calibri" w:hAnsi="Tahoma" w:cs="Tahoma"/>
                <w:sz w:val="22"/>
                <w:szCs w:val="22"/>
                <w:lang w:val="it-IT"/>
              </w:rPr>
              <w:t xml:space="preserve"> </w:t>
            </w:r>
            <w:r w:rsidR="007007CA" w:rsidRPr="00C64EE3">
              <w:rPr>
                <w:rFonts w:ascii="Tahoma" w:eastAsia="Calibri" w:hAnsi="Tahoma" w:cs="Tahoma"/>
                <w:b/>
                <w:sz w:val="22"/>
                <w:szCs w:val="22"/>
                <w:lang w:val="it-IT"/>
              </w:rPr>
              <w:t>2</w:t>
            </w:r>
            <w:r w:rsidR="00B04390">
              <w:rPr>
                <w:rFonts w:ascii="Tahoma" w:eastAsia="Calibri" w:hAnsi="Tahoma" w:cs="Tahoma"/>
                <w:b/>
                <w:sz w:val="22"/>
                <w:szCs w:val="22"/>
                <w:lang w:val="it-IT"/>
              </w:rPr>
              <w:t>98</w:t>
            </w:r>
            <w:r w:rsidRPr="00C64EE3">
              <w:rPr>
                <w:rFonts w:ascii="Tahoma" w:eastAsia="Calibri" w:hAnsi="Tahoma" w:cs="Tahoma"/>
                <w:b/>
                <w:sz w:val="22"/>
                <w:szCs w:val="22"/>
                <w:lang w:val="it-IT"/>
              </w:rPr>
              <w:t>ngày (</w:t>
            </w:r>
            <w:r w:rsidR="00B04390">
              <w:rPr>
                <w:rFonts w:ascii="Tahoma" w:eastAsia="Calibri" w:hAnsi="Tahoma" w:cs="Tahoma"/>
                <w:b/>
                <w:sz w:val="22"/>
                <w:szCs w:val="22"/>
                <w:lang w:val="it-IT"/>
              </w:rPr>
              <w:t>41</w:t>
            </w:r>
            <w:r w:rsidR="00726F56">
              <w:rPr>
                <w:rFonts w:ascii="Tahoma" w:eastAsia="Calibri" w:hAnsi="Tahoma" w:cs="Tahoma"/>
                <w:b/>
                <w:sz w:val="22"/>
                <w:szCs w:val="22"/>
                <w:lang w:val="it-IT"/>
              </w:rPr>
              <w:t>,</w:t>
            </w:r>
            <w:r w:rsidR="00B04390">
              <w:rPr>
                <w:rFonts w:ascii="Tahoma" w:eastAsia="Calibri" w:hAnsi="Tahoma" w:cs="Tahoma"/>
                <w:b/>
                <w:sz w:val="22"/>
                <w:szCs w:val="22"/>
                <w:lang w:val="it-IT"/>
              </w:rPr>
              <w:t>39</w:t>
            </w:r>
            <w:r w:rsidRPr="00C64EE3">
              <w:rPr>
                <w:rFonts w:ascii="Tahoma" w:eastAsia="Calibri" w:hAnsi="Tahoma" w:cs="Tahoma"/>
                <w:b/>
                <w:sz w:val="22"/>
                <w:szCs w:val="22"/>
                <w:lang w:val="it-IT"/>
              </w:rPr>
              <w:t>%)</w:t>
            </w:r>
          </w:p>
          <w:p w:rsidR="007828D4" w:rsidRPr="001D01D0" w:rsidRDefault="00FD6036" w:rsidP="00316D05">
            <w:pPr>
              <w:pStyle w:val="ListParagraph"/>
              <w:keepNext/>
              <w:keepLines/>
              <w:spacing w:line="312" w:lineRule="auto"/>
              <w:ind w:left="198"/>
              <w:outlineLvl w:val="0"/>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w:t>
            </w:r>
            <w:r w:rsidR="007828D4" w:rsidRPr="00C849C6">
              <w:rPr>
                <w:rFonts w:ascii="Tahoma" w:eastAsia="Calibri" w:hAnsi="Tahoma" w:cs="Tahoma"/>
                <w:sz w:val="22"/>
                <w:szCs w:val="22"/>
                <w:lang w:val="it-IT"/>
              </w:rPr>
              <w:t>- Giá trị giả</w:t>
            </w:r>
            <w:r w:rsidR="00C219AE" w:rsidRPr="00C849C6">
              <w:rPr>
                <w:rFonts w:ascii="Tahoma" w:eastAsia="Calibri" w:hAnsi="Tahoma" w:cs="Tahoma"/>
                <w:sz w:val="22"/>
                <w:szCs w:val="22"/>
                <w:lang w:val="it-IT"/>
              </w:rPr>
              <w:t xml:space="preserve">i ngân:  </w:t>
            </w:r>
            <w:r>
              <w:rPr>
                <w:rFonts w:ascii="Tahoma" w:eastAsia="Calibri" w:hAnsi="Tahoma" w:cs="Tahoma"/>
                <w:sz w:val="22"/>
                <w:szCs w:val="22"/>
                <w:lang w:val="it-IT"/>
              </w:rPr>
              <w:t xml:space="preserve">   </w:t>
            </w:r>
            <w:r w:rsidR="00316D05">
              <w:rPr>
                <w:rFonts w:ascii="Tahoma" w:eastAsia="Calibri" w:hAnsi="Tahoma" w:cs="Tahoma"/>
                <w:b/>
                <w:sz w:val="22"/>
                <w:szCs w:val="22"/>
                <w:lang w:val="it-IT"/>
              </w:rPr>
              <w:t>1,504,313.45</w:t>
            </w:r>
            <w:r w:rsidR="00E51D84" w:rsidRPr="00C849C6">
              <w:rPr>
                <w:rFonts w:ascii="Tahoma" w:eastAsia="Calibri" w:hAnsi="Tahoma" w:cs="Tahoma"/>
                <w:b/>
                <w:sz w:val="22"/>
                <w:szCs w:val="22"/>
                <w:lang w:val="it-IT"/>
              </w:rPr>
              <w:t xml:space="preserve"> USD (</w:t>
            </w:r>
            <w:r w:rsidR="00316D05">
              <w:rPr>
                <w:rFonts w:ascii="Tahoma" w:eastAsia="Calibri" w:hAnsi="Tahoma" w:cs="Tahoma"/>
                <w:b/>
                <w:sz w:val="22"/>
                <w:szCs w:val="22"/>
                <w:lang w:val="it-IT"/>
              </w:rPr>
              <w:t>30.49</w:t>
            </w:r>
            <w:r w:rsidR="00CD5C2A" w:rsidRPr="00C849C6">
              <w:rPr>
                <w:rFonts w:ascii="Tahoma" w:eastAsia="Calibri" w:hAnsi="Tahoma" w:cs="Tahoma"/>
                <w:b/>
                <w:sz w:val="22"/>
                <w:szCs w:val="22"/>
                <w:lang w:val="it-IT"/>
              </w:rPr>
              <w:t>%)</w:t>
            </w:r>
          </w:p>
        </w:tc>
      </w:tr>
      <w:tr w:rsidR="00756F3C" w:rsidRPr="00CB7F21"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FD6036">
      <w:pPr>
        <w:spacing w:beforeLines="20" w:afterLines="20"/>
        <w:rPr>
          <w:rFonts w:ascii="Tahoma" w:hAnsi="Tahoma" w:cs="Tahoma"/>
          <w:b/>
          <w:color w:val="000000" w:themeColor="text1"/>
          <w:sz w:val="22"/>
          <w:szCs w:val="22"/>
        </w:rPr>
      </w:pPr>
    </w:p>
    <w:p w:rsidR="003001F3" w:rsidRPr="001D01D0" w:rsidRDefault="003001F3" w:rsidP="00FD6036">
      <w:pPr>
        <w:spacing w:beforeLines="20" w:afterLines="20"/>
        <w:rPr>
          <w:rFonts w:ascii="Tahoma" w:hAnsi="Tahoma" w:cs="Tahoma"/>
          <w:b/>
          <w:color w:val="000000" w:themeColor="text1"/>
          <w:sz w:val="22"/>
          <w:szCs w:val="22"/>
        </w:rPr>
      </w:pPr>
    </w:p>
    <w:p w:rsidR="00606BAF" w:rsidRDefault="00606BAF" w:rsidP="00FD6036">
      <w:pPr>
        <w:spacing w:beforeLines="20" w:afterLines="20"/>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FD6036">
      <w:pPr>
        <w:pStyle w:val="ListParagraph"/>
        <w:numPr>
          <w:ilvl w:val="0"/>
          <w:numId w:val="7"/>
        </w:numPr>
        <w:spacing w:beforeLines="20" w:afterLines="20"/>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FD603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CB7F21">
              <w:rPr>
                <w:rFonts w:ascii="Tahoma" w:hAnsi="Tahoma" w:cs="Tahoma"/>
                <w:bCs/>
                <w:i/>
                <w:color w:val="000000" w:themeColor="text1"/>
                <w:spacing w:val="-4"/>
                <w:sz w:val="22"/>
                <w:szCs w:val="22"/>
                <w:lang w:val="it-IT"/>
              </w:rPr>
              <w:t>(Hợp phần 2 - TK02/ICB: Xây dựng đường chiến lược - Xây dựng đường Điện Biên Phủ đoạn Km0+00 - Km6+308)</w:t>
            </w:r>
          </w:p>
        </w:tc>
        <w:tc>
          <w:tcPr>
            <w:tcW w:w="6804" w:type="dxa"/>
          </w:tcPr>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đường giao thông với quy mô như sau:</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1/ Đoạn Km0+00 -:- Km1+055 (Đoạn từ Hùng Vương - Bạch Đằng): đường phố chính thứ yếu theo TCXDVN 104-2007.</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B</w:t>
            </w:r>
            <w:r w:rsidRPr="00CB7F21">
              <w:rPr>
                <w:rFonts w:ascii="Tahoma" w:hAnsi="Tahoma" w:cs="Tahoma"/>
                <w:color w:val="000000" w:themeColor="text1"/>
                <w:sz w:val="22"/>
                <w:szCs w:val="22"/>
                <w:vertAlign w:val="subscript"/>
                <w:lang w:val="it-IT"/>
              </w:rPr>
              <w:t>n</w:t>
            </w:r>
            <w:r w:rsidRPr="00CB7F21">
              <w:rPr>
                <w:rFonts w:ascii="Tahoma" w:hAnsi="Tahoma" w:cs="Tahoma"/>
                <w:color w:val="000000" w:themeColor="text1"/>
                <w:sz w:val="22"/>
                <w:szCs w:val="22"/>
                <w:lang w:val="it-IT"/>
              </w:rPr>
              <w:t xml:space="preserve"> = 10m (vỉa hè) +7,5m (mặt) + 25m (phân cách) + 7,5m (mặt) + 10m (vỉa hè) = 60m.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Riêng </w:t>
            </w:r>
            <w:r w:rsidRPr="001D01D0">
              <w:rPr>
                <w:rFonts w:ascii="Tahoma" w:hAnsi="Tahoma" w:cs="Tahoma"/>
                <w:color w:val="000000" w:themeColor="text1"/>
                <w:sz w:val="22"/>
                <w:szCs w:val="22"/>
                <w:lang w:val="it-IT"/>
              </w:rPr>
              <w:t>đoạn</w:t>
            </w:r>
            <w:r w:rsidRPr="00CB7F21">
              <w:rPr>
                <w:rFonts w:ascii="Tahoma" w:hAnsi="Tahoma" w:cs="Tahoma"/>
                <w:color w:val="000000" w:themeColor="text1"/>
                <w:sz w:val="22"/>
                <w:szCs w:val="22"/>
                <w:lang w:val="it-IT"/>
              </w:rPr>
              <w:t xml:space="preserve"> Km0 + 877,27 -:- Km1+029,66 (tiếp giáp mố cầu Bàn Thạch) mặt cắt ngang đường B=16m, bố trí đường gom hai bên có mặt cắt ngang đường B= 10m (vỉa hè) + 7,5m (mặt) + 4,5m (vỉa hè) = 22m.</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2/ Đoạn Km1+055 -:- Km6+308 (Đoạn từ đường Bạch Đằng đến cuối tuyến giáp đường Phòng chống lụt bão, đường cứu hộ, cứu nạn): đường ô tô cấp III đồng bằng.</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 xml:space="preserve">Bn = 2,5m (lề) + 7,0m (mặt) + 2,5m (lề) = 12m, gia cố lề mỗi bên 2,0m.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Đoạn đường đầu cầu phía Đông cầu Bàn Thạch và hai đầu cầu Kỳ Phú thiết kế vút nối từ nền đường B=17,0m xuống B=12,0m.</w:t>
            </w:r>
          </w:p>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cầu với quy mô như sau:</w:t>
            </w:r>
          </w:p>
          <w:p w:rsidR="00DB5396" w:rsidRPr="00CB7F21"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907C79" w:rsidRDefault="00DB5396" w:rsidP="00907C7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907C79" w:rsidRDefault="00DB5396" w:rsidP="00907C79">
            <w:pPr>
              <w:tabs>
                <w:tab w:val="left" w:pos="778"/>
                <w:tab w:val="left" w:pos="1138"/>
                <w:tab w:val="left" w:pos="1498"/>
                <w:tab w:val="left" w:pos="1858"/>
                <w:tab w:val="left" w:pos="2218"/>
                <w:tab w:val="left" w:pos="2578"/>
                <w:tab w:val="left" w:pos="2938"/>
              </w:tabs>
              <w:spacing w:line="312" w:lineRule="auto"/>
              <w:ind w:left="720" w:right="175"/>
              <w:jc w:val="both"/>
              <w:rPr>
                <w:rFonts w:ascii="Tahoma" w:hAnsi="Tahoma" w:cs="Tahoma"/>
                <w:color w:val="000000" w:themeColor="text1"/>
                <w:sz w:val="22"/>
                <w:szCs w:val="22"/>
              </w:rPr>
            </w:pPr>
            <w:r w:rsidRPr="00907C79">
              <w:rPr>
                <w:rFonts w:ascii="Tahoma" w:hAnsi="Tahoma" w:cs="Tahoma"/>
                <w:color w:val="000000" w:themeColor="text1"/>
                <w:sz w:val="22"/>
                <w:szCs w:val="22"/>
              </w:rPr>
              <w:t>H = 4,75m.</w:t>
            </w:r>
          </w:p>
        </w:tc>
      </w:tr>
    </w:tbl>
    <w:p w:rsidR="00F1067B" w:rsidRPr="001D01D0" w:rsidRDefault="00F1067B" w:rsidP="00FD6036">
      <w:pPr>
        <w:tabs>
          <w:tab w:val="left" w:pos="2057"/>
        </w:tabs>
        <w:spacing w:beforeLines="20" w:afterLines="20"/>
        <w:rPr>
          <w:rFonts w:ascii="Tahoma" w:eastAsia="Calibri" w:hAnsi="Tahoma" w:cs="Tahoma"/>
          <w:b/>
          <w:color w:val="000000" w:themeColor="text1"/>
          <w:sz w:val="22"/>
          <w:szCs w:val="22"/>
          <w:lang w:val="it-IT"/>
        </w:rPr>
      </w:pPr>
    </w:p>
    <w:p w:rsidR="00460086" w:rsidRPr="001D01D0" w:rsidRDefault="00460086" w:rsidP="00FD6036">
      <w:pPr>
        <w:tabs>
          <w:tab w:val="left" w:pos="2057"/>
        </w:tabs>
        <w:spacing w:beforeLines="20" w:afterLines="20"/>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FD6036">
      <w:pPr>
        <w:pStyle w:val="ListParagraph"/>
        <w:spacing w:beforeLines="20" w:afterLines="40"/>
        <w:ind w:left="1080"/>
        <w:rPr>
          <w:rFonts w:ascii="Tahoma" w:eastAsia="Calibri" w:hAnsi="Tahoma" w:cs="Tahoma"/>
          <w:b/>
          <w:color w:val="000000" w:themeColor="text1"/>
          <w:sz w:val="22"/>
          <w:szCs w:val="22"/>
          <w:lang w:val="it-IT"/>
        </w:rPr>
      </w:pPr>
    </w:p>
    <w:p w:rsidR="00756F3C" w:rsidRPr="001D01D0" w:rsidRDefault="00392163" w:rsidP="00FD6036">
      <w:pPr>
        <w:pStyle w:val="ListParagraph"/>
        <w:spacing w:beforeLines="20" w:afterLines="4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tblPr>
      <w:tblGrid>
        <w:gridCol w:w="2835"/>
        <w:gridCol w:w="6804"/>
      </w:tblGrid>
      <w:tr w:rsidR="00DB5396" w:rsidRPr="00CB7F21"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FD6036">
      <w:pPr>
        <w:pStyle w:val="ListParagraph"/>
        <w:spacing w:beforeLines="20" w:afterLines="20"/>
        <w:ind w:left="1077"/>
        <w:rPr>
          <w:rFonts w:ascii="Tahoma" w:eastAsia="Calibri" w:hAnsi="Tahoma" w:cs="Tahoma"/>
          <w:b/>
          <w:color w:val="000000" w:themeColor="text1"/>
          <w:sz w:val="22"/>
          <w:szCs w:val="22"/>
          <w:lang w:val="it-IT"/>
        </w:rPr>
      </w:pPr>
    </w:p>
    <w:p w:rsidR="00DB5396" w:rsidRPr="001D01D0" w:rsidRDefault="00DB5396" w:rsidP="00FD6036">
      <w:pPr>
        <w:pStyle w:val="ListParagraph"/>
        <w:spacing w:beforeLines="20" w:afterLines="2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FD6036">
      <w:pPr>
        <w:pStyle w:val="ListParagraph"/>
        <w:spacing w:beforeLines="20" w:afterLines="20"/>
        <w:ind w:left="1080"/>
        <w:rPr>
          <w:rFonts w:ascii="Tahoma" w:eastAsia="Calibri" w:hAnsi="Tahoma" w:cs="Tahoma"/>
          <w:b/>
          <w:color w:val="000000" w:themeColor="text1"/>
          <w:sz w:val="22"/>
          <w:szCs w:val="22"/>
          <w:lang w:val="it-IT"/>
        </w:rPr>
      </w:pPr>
    </w:p>
    <w:tbl>
      <w:tblPr>
        <w:tblStyle w:val="TableGrid"/>
        <w:tblW w:w="9639" w:type="dxa"/>
        <w:tblInd w:w="137" w:type="dxa"/>
        <w:tblLook w:val="04A0"/>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FD6036">
      <w:pPr>
        <w:pStyle w:val="ListParagraph"/>
        <w:spacing w:beforeLines="20" w:afterLines="20"/>
        <w:ind w:left="1080"/>
        <w:rPr>
          <w:rFonts w:ascii="Tahoma" w:eastAsia="Calibri" w:hAnsi="Tahoma" w:cs="Tahoma"/>
          <w:b/>
          <w:color w:val="000000" w:themeColor="text1"/>
          <w:sz w:val="22"/>
          <w:szCs w:val="22"/>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E74A0C" w:rsidRDefault="00392163" w:rsidP="00FD6036">
      <w:pPr>
        <w:spacing w:beforeLines="20" w:afterLines="20"/>
        <w:rPr>
          <w:rFonts w:ascii="Tahoma" w:eastAsia="Calibri" w:hAnsi="Tahoma" w:cs="Tahoma"/>
          <w:b/>
          <w:color w:val="000000" w:themeColor="text1"/>
          <w:sz w:val="28"/>
          <w:szCs w:val="28"/>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FD603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FD6036">
      <w:pPr>
        <w:spacing w:beforeLines="20" w:afterLines="20"/>
        <w:rPr>
          <w:rFonts w:ascii="Tahoma" w:eastAsia="Calibri" w:hAnsi="Tahoma" w:cs="Tahoma"/>
          <w:b/>
          <w:color w:val="000000" w:themeColor="text1"/>
          <w:sz w:val="28"/>
          <w:szCs w:val="28"/>
          <w:lang w:val="it-IT"/>
        </w:rPr>
      </w:pPr>
    </w:p>
    <w:p w:rsidR="00352365" w:rsidRPr="001D01D0" w:rsidRDefault="00352365" w:rsidP="00FD6036">
      <w:pPr>
        <w:spacing w:beforeLines="20" w:afterLines="20"/>
        <w:rPr>
          <w:rFonts w:ascii="Tahoma" w:eastAsia="Calibri" w:hAnsi="Tahoma" w:cs="Tahoma"/>
          <w:b/>
          <w:color w:val="000000" w:themeColor="text1"/>
          <w:sz w:val="28"/>
          <w:szCs w:val="28"/>
          <w:lang w:val="it-IT"/>
        </w:rPr>
      </w:pPr>
    </w:p>
    <w:p w:rsidR="00E74A0C" w:rsidRDefault="00E74A0C" w:rsidP="00FD6036">
      <w:pPr>
        <w:spacing w:beforeLines="20" w:afterLines="20"/>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FD6036">
      <w:pPr>
        <w:spacing w:beforeLines="20" w:afterLines="20"/>
        <w:rPr>
          <w:rFonts w:ascii="Tahoma" w:eastAsia="Calibri" w:hAnsi="Tahoma" w:cs="Tahoma"/>
          <w:b/>
          <w:color w:val="000000" w:themeColor="text1"/>
          <w:sz w:val="4"/>
          <w:szCs w:val="4"/>
          <w:lang w:val="it-IT"/>
        </w:rPr>
      </w:pPr>
    </w:p>
    <w:p w:rsidR="00F84751" w:rsidRPr="001D01D0" w:rsidRDefault="00F84751" w:rsidP="00FD6036">
      <w:pPr>
        <w:pStyle w:val="ListParagraph"/>
        <w:numPr>
          <w:ilvl w:val="0"/>
          <w:numId w:val="7"/>
        </w:numPr>
        <w:spacing w:beforeLines="20" w:afterLines="20"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Default="00F029A3"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EF2AD5" w:rsidRPr="00D34D48" w:rsidRDefault="00EF2AD5"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CE2405" w:rsidRPr="00360AD7" w:rsidRDefault="00CE2405" w:rsidP="00CE2405">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 xml:space="preserve">mặt bằng thi công </w:t>
      </w:r>
      <w:r>
        <w:rPr>
          <w:rFonts w:ascii="Tahoma" w:eastAsia="Calibri" w:hAnsi="Tahoma" w:cs="Tahoma"/>
          <w:sz w:val="22"/>
          <w:szCs w:val="22"/>
          <w:lang w:val="it-IT"/>
        </w:rPr>
        <w:t>đã được bàn giao.</w:t>
      </w:r>
    </w:p>
    <w:p w:rsidR="00CE2405" w:rsidRPr="006E534F" w:rsidRDefault="00CE2405" w:rsidP="00CE2405">
      <w:pPr>
        <w:pStyle w:val="ListParagraph"/>
        <w:numPr>
          <w:ilvl w:val="0"/>
          <w:numId w:val="11"/>
        </w:numPr>
        <w:spacing w:line="288" w:lineRule="auto"/>
        <w:ind w:left="990"/>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43</w:t>
      </w:r>
      <w:r w:rsidRPr="00360AD7">
        <w:rPr>
          <w:rFonts w:ascii="Tahoma" w:eastAsia="Calibri" w:hAnsi="Tahoma" w:cs="Tahoma"/>
          <w:b/>
          <w:color w:val="000000"/>
          <w:sz w:val="22"/>
          <w:szCs w:val="22"/>
          <w:lang w:val="it-IT"/>
        </w:rPr>
        <w:t>:</w:t>
      </w:r>
    </w:p>
    <w:p w:rsidR="00CE2405" w:rsidRDefault="00CE2405" w:rsidP="00CE2405">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gờ chắn lan can 40m (bên phải)</w:t>
      </w:r>
    </w:p>
    <w:p w:rsidR="00CE2405" w:rsidRDefault="00CE2405" w:rsidP="00CE2405">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tường chắn đoạn 6-7</w:t>
      </w:r>
      <w:r w:rsidR="00103E35">
        <w:rPr>
          <w:rFonts w:ascii="Tahoma" w:eastAsia="Calibri" w:hAnsi="Tahoma" w:cs="Tahoma"/>
          <w:sz w:val="22"/>
          <w:szCs w:val="22"/>
          <w:lang w:val="it-IT"/>
        </w:rPr>
        <w:t xml:space="preserve"> và đoạn 7-8</w:t>
      </w:r>
      <w:r>
        <w:rPr>
          <w:rFonts w:ascii="Tahoma" w:eastAsia="Calibri" w:hAnsi="Tahoma" w:cs="Tahoma"/>
          <w:sz w:val="22"/>
          <w:szCs w:val="22"/>
          <w:lang w:val="it-IT"/>
        </w:rPr>
        <w:t xml:space="preserve"> (</w:t>
      </w:r>
      <w:r w:rsidR="00103E35">
        <w:rPr>
          <w:rFonts w:ascii="Tahoma" w:eastAsia="Calibri" w:hAnsi="Tahoma" w:cs="Tahoma"/>
          <w:sz w:val="22"/>
          <w:szCs w:val="22"/>
          <w:lang w:val="it-IT"/>
        </w:rPr>
        <w:t xml:space="preserve">phần </w:t>
      </w:r>
      <w:r>
        <w:rPr>
          <w:rFonts w:ascii="Tahoma" w:eastAsia="Calibri" w:hAnsi="Tahoma" w:cs="Tahoma"/>
          <w:sz w:val="22"/>
          <w:szCs w:val="22"/>
          <w:lang w:val="it-IT"/>
        </w:rPr>
        <w:t>bệ và thân,</w:t>
      </w:r>
      <w:r w:rsidR="00103E35">
        <w:rPr>
          <w:rFonts w:ascii="Tahoma" w:eastAsia="Calibri" w:hAnsi="Tahoma" w:cs="Tahoma"/>
          <w:sz w:val="22"/>
          <w:szCs w:val="22"/>
          <w:lang w:val="it-IT"/>
        </w:rPr>
        <w:t xml:space="preserve"> </w:t>
      </w:r>
      <w:r>
        <w:rPr>
          <w:rFonts w:ascii="Tahoma" w:eastAsia="Calibri" w:hAnsi="Tahoma" w:cs="Tahoma"/>
          <w:sz w:val="22"/>
          <w:szCs w:val="22"/>
          <w:lang w:val="it-IT"/>
        </w:rPr>
        <w:t>bên phải)</w:t>
      </w:r>
    </w:p>
    <w:p w:rsidR="00CE2405" w:rsidRPr="003001F3" w:rsidRDefault="00CE2405" w:rsidP="00CE2405">
      <w:pPr>
        <w:tabs>
          <w:tab w:val="left" w:pos="709"/>
          <w:tab w:val="left" w:pos="1134"/>
        </w:tabs>
        <w:spacing w:line="288" w:lineRule="auto"/>
        <w:ind w:left="709"/>
        <w:rPr>
          <w:rFonts w:ascii="Tahoma" w:eastAsia="Calibri" w:hAnsi="Tahoma" w:cs="Tahoma"/>
          <w:b/>
          <w:sz w:val="22"/>
          <w:szCs w:val="22"/>
          <w:lang w:val="it-IT"/>
        </w:rPr>
      </w:pPr>
      <w:r w:rsidRPr="00360AD7">
        <w:rPr>
          <w:rFonts w:ascii="Tahoma" w:eastAsia="Calibri" w:hAnsi="Tahoma" w:cs="Tahoma"/>
          <w:b/>
          <w:sz w:val="22"/>
          <w:szCs w:val="22"/>
          <w:lang w:val="it-IT"/>
        </w:rPr>
        <w:t xml:space="preserve">c. Khối lượng công việc hoàn thành tính đến hết tuần </w:t>
      </w:r>
      <w:r>
        <w:rPr>
          <w:rFonts w:ascii="Tahoma" w:eastAsia="Calibri" w:hAnsi="Tahoma" w:cs="Tahoma"/>
          <w:b/>
          <w:sz w:val="22"/>
          <w:szCs w:val="22"/>
          <w:lang w:val="it-IT"/>
        </w:rPr>
        <w:t>43</w:t>
      </w:r>
      <w:r w:rsidRPr="00360AD7">
        <w:rPr>
          <w:rFonts w:ascii="Tahoma" w:eastAsia="Calibri" w:hAnsi="Tahoma" w:cs="Tahoma"/>
          <w:b/>
          <w:sz w:val="22"/>
          <w:szCs w:val="22"/>
          <w:lang w:val="it-IT"/>
        </w:rPr>
        <w:t>:</w:t>
      </w:r>
    </w:p>
    <w:p w:rsidR="00CE2405" w:rsidRDefault="00CE2405" w:rsidP="00CE2405">
      <w:pPr>
        <w:pStyle w:val="ListParagraph"/>
        <w:spacing w:line="288"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w:t>
      </w:r>
      <w:r>
        <w:rPr>
          <w:rFonts w:ascii="Tahoma" w:eastAsia="Calibri" w:hAnsi="Tahoma" w:cs="Tahoma"/>
          <w:color w:val="000000"/>
          <w:sz w:val="22"/>
          <w:szCs w:val="22"/>
          <w:lang w:val="it-IT"/>
        </w:rPr>
        <w:t>phần</w:t>
      </w:r>
      <w:r w:rsidRPr="0005358B">
        <w:rPr>
          <w:rFonts w:ascii="Tahoma" w:eastAsia="Calibri" w:hAnsi="Tahoma" w:cs="Tahoma"/>
          <w:color w:val="000000"/>
          <w:sz w:val="22"/>
          <w:szCs w:val="22"/>
          <w:lang w:val="it-IT"/>
        </w:rPr>
        <w:t xml:space="preserve"> cọc khoan nhồ</w:t>
      </w:r>
      <w:r>
        <w:rPr>
          <w:rFonts w:ascii="Tahoma" w:eastAsia="Calibri" w:hAnsi="Tahoma" w:cs="Tahoma"/>
          <w:color w:val="000000"/>
          <w:sz w:val="22"/>
          <w:szCs w:val="22"/>
          <w:lang w:val="it-IT"/>
        </w:rPr>
        <w:t>i.</w:t>
      </w:r>
    </w:p>
    <w:p w:rsidR="00CE2405" w:rsidRPr="0005358B" w:rsidRDefault="0050379D" w:rsidP="00CE2405">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sidR="00CE2405" w:rsidRPr="0005358B">
        <w:rPr>
          <w:rFonts w:ascii="Tahoma" w:eastAsia="Calibri" w:hAnsi="Tahoma" w:cs="Tahoma"/>
          <w:sz w:val="22"/>
          <w:szCs w:val="22"/>
          <w:lang w:val="it-IT"/>
        </w:rPr>
        <w:t>Đào đất hữu cơ đoạn sát mố M0 cầu Bàn Thạch.</w:t>
      </w:r>
    </w:p>
    <w:p w:rsidR="00CE2405" w:rsidRDefault="00CE2405" w:rsidP="00CE2405">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Đúc</w:t>
      </w:r>
      <w:r>
        <w:rPr>
          <w:rFonts w:ascii="Tahoma" w:eastAsia="Calibri" w:hAnsi="Tahoma" w:cs="Tahoma"/>
          <w:sz w:val="22"/>
          <w:szCs w:val="22"/>
          <w:lang w:val="it-IT"/>
        </w:rPr>
        <w:t xml:space="preserve"> và lao lắp</w:t>
      </w:r>
      <w:r w:rsidRPr="0069354D">
        <w:rPr>
          <w:rFonts w:ascii="Tahoma" w:eastAsia="Calibri" w:hAnsi="Tahoma" w:cs="Tahoma"/>
          <w:sz w:val="22"/>
          <w:szCs w:val="22"/>
          <w:lang w:val="it-IT"/>
        </w:rPr>
        <w:t xml:space="preserve">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r w:rsidR="00103E35">
        <w:rPr>
          <w:rFonts w:ascii="Tahoma" w:eastAsia="Calibri" w:hAnsi="Tahoma" w:cs="Tahoma"/>
          <w:sz w:val="22"/>
          <w:szCs w:val="22"/>
          <w:lang w:val="it-IT"/>
        </w:rPr>
        <w:t>;</w:t>
      </w:r>
      <w:r>
        <w:rPr>
          <w:rFonts w:ascii="Tahoma" w:eastAsia="Calibri" w:hAnsi="Tahoma" w:cs="Tahoma"/>
          <w:sz w:val="22"/>
          <w:szCs w:val="22"/>
          <w:lang w:val="it-IT"/>
        </w:rPr>
        <w:t xml:space="preserve"> 32</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L=11</w:t>
      </w:r>
      <w:r w:rsidRPr="0069354D">
        <w:rPr>
          <w:rFonts w:ascii="Tahoma" w:eastAsia="Calibri" w:hAnsi="Tahoma" w:cs="Tahoma"/>
          <w:sz w:val="22"/>
          <w:szCs w:val="22"/>
          <w:lang w:val="it-IT"/>
        </w:rPr>
        <w:t xml:space="preserve"> mét.</w:t>
      </w:r>
    </w:p>
    <w:p w:rsidR="00CE2405" w:rsidRDefault="00CE2405" w:rsidP="00CE2405">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mố M0, trụ T1, T2 và T3.</w:t>
      </w:r>
    </w:p>
    <w:p w:rsidR="00CE2405" w:rsidRDefault="00CE2405" w:rsidP="00CE2405">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Lắp đặt 192</w:t>
      </w:r>
      <w:r w:rsidRPr="006F300A">
        <w:rPr>
          <w:rFonts w:ascii="Tahoma" w:eastAsia="Calibri" w:hAnsi="Tahoma" w:cs="Tahoma"/>
          <w:sz w:val="22"/>
          <w:szCs w:val="22"/>
          <w:lang w:val="it-IT"/>
        </w:rPr>
        <w:t xml:space="preserve"> gố</w:t>
      </w:r>
      <w:r w:rsidR="00103E35">
        <w:rPr>
          <w:rFonts w:ascii="Tahoma" w:eastAsia="Calibri" w:hAnsi="Tahoma" w:cs="Tahoma"/>
          <w:sz w:val="22"/>
          <w:szCs w:val="22"/>
          <w:lang w:val="it-IT"/>
        </w:rPr>
        <w:t>i cao su KT (200x150x30)m</w:t>
      </w:r>
      <w:r w:rsidRPr="006F300A">
        <w:rPr>
          <w:rFonts w:ascii="Tahoma" w:eastAsia="Calibri" w:hAnsi="Tahoma" w:cs="Tahoma"/>
          <w:sz w:val="22"/>
          <w:szCs w:val="22"/>
          <w:lang w:val="it-IT"/>
        </w:rPr>
        <w:t>m</w:t>
      </w:r>
      <w:r>
        <w:rPr>
          <w:rFonts w:ascii="Tahoma" w:eastAsia="Calibri" w:hAnsi="Tahoma" w:cs="Tahoma"/>
          <w:sz w:val="22"/>
          <w:szCs w:val="22"/>
          <w:lang w:val="it-IT"/>
        </w:rPr>
        <w:t>.</w:t>
      </w:r>
    </w:p>
    <w:p w:rsidR="00CE2405" w:rsidRDefault="00CE2405" w:rsidP="00CE2405">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CE2405" w:rsidRDefault="00CE2405" w:rsidP="00CE2405">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bản mặt cầu</w:t>
      </w:r>
      <w:r w:rsidR="00103E35">
        <w:rPr>
          <w:rFonts w:ascii="Tahoma" w:eastAsia="Calibri" w:hAnsi="Tahoma" w:cs="Tahoma"/>
          <w:sz w:val="22"/>
          <w:szCs w:val="22"/>
          <w:lang w:val="it-IT"/>
        </w:rPr>
        <w:t xml:space="preserve"> nhịp 1,2 và 3 (dầm bản)</w:t>
      </w:r>
    </w:p>
    <w:p w:rsidR="00CE2405" w:rsidRDefault="00CE2405" w:rsidP="00CE2405">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xong tường chắn (trái tuyến) đợt 1</w:t>
      </w:r>
      <w:r w:rsidR="00103E35">
        <w:rPr>
          <w:rFonts w:ascii="Tahoma" w:eastAsia="Calibri" w:hAnsi="Tahoma" w:cs="Tahoma"/>
          <w:sz w:val="22"/>
          <w:szCs w:val="22"/>
          <w:lang w:val="it-IT"/>
        </w:rPr>
        <w:t>,</w:t>
      </w:r>
      <w:r>
        <w:rPr>
          <w:rFonts w:ascii="Tahoma" w:eastAsia="Calibri" w:hAnsi="Tahoma" w:cs="Tahoma"/>
          <w:sz w:val="22"/>
          <w:szCs w:val="22"/>
          <w:lang w:val="it-IT"/>
        </w:rPr>
        <w:t xml:space="preserve"> h=1,5m</w:t>
      </w:r>
    </w:p>
    <w:p w:rsidR="00CE2405" w:rsidRDefault="00CE2405" w:rsidP="00CE2405">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xong tường chắn đoạn 06-07, 07-08, 08-09, 09-10, 10-1</w:t>
      </w:r>
      <w:r w:rsidR="00103E35">
        <w:rPr>
          <w:rFonts w:ascii="Tahoma" w:eastAsia="Calibri" w:hAnsi="Tahoma" w:cs="Tahoma"/>
          <w:sz w:val="22"/>
          <w:szCs w:val="22"/>
          <w:lang w:val="it-IT"/>
        </w:rPr>
        <w:t xml:space="preserve">1, h=1,5m </w:t>
      </w:r>
      <w:r>
        <w:rPr>
          <w:rFonts w:ascii="Tahoma" w:eastAsia="Calibri" w:hAnsi="Tahoma" w:cs="Tahoma"/>
          <w:sz w:val="22"/>
          <w:szCs w:val="22"/>
          <w:lang w:val="it-IT"/>
        </w:rPr>
        <w:t>(phải tuyến)</w:t>
      </w:r>
    </w:p>
    <w:p w:rsidR="00CE2405" w:rsidRDefault="00CE2405" w:rsidP="00CE2405">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mố M6 và trụ T4.</w:t>
      </w:r>
    </w:p>
    <w:p w:rsidR="00C91B66" w:rsidRPr="00CE2405" w:rsidRDefault="00CE2405" w:rsidP="00CE2405">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Pr="00CE2405">
        <w:rPr>
          <w:rFonts w:ascii="Tahoma" w:eastAsia="Calibri" w:hAnsi="Tahoma" w:cs="Tahoma"/>
          <w:sz w:val="22"/>
          <w:szCs w:val="22"/>
          <w:lang w:val="it-IT"/>
        </w:rPr>
        <w:t>- Thi công gờ chắn lan can 40m (phải tuyến)</w:t>
      </w:r>
    </w:p>
    <w:p w:rsidR="002A1B65" w:rsidRPr="00225F00" w:rsidRDefault="002A1B65" w:rsidP="00225F00">
      <w:pPr>
        <w:jc w:val="both"/>
        <w:rPr>
          <w:rFonts w:ascii="Calibri" w:hAnsi="Calibri"/>
          <w:color w:val="000000"/>
          <w:sz w:val="22"/>
          <w:szCs w:val="22"/>
        </w:rPr>
      </w:pPr>
      <w:r w:rsidRPr="00AB4DAB">
        <w:rPr>
          <w:rFonts w:ascii="Tahoma" w:eastAsia="Calibri" w:hAnsi="Tahoma" w:cs="Tahoma"/>
          <w:b/>
          <w:color w:val="0070C0"/>
          <w:sz w:val="22"/>
          <w:szCs w:val="22"/>
          <w:lang w:val="it-IT"/>
        </w:rPr>
        <w:t>Tổng giá trị hoàn thành trong tuầ</w:t>
      </w:r>
      <w:r w:rsidR="008336AE">
        <w:rPr>
          <w:rFonts w:ascii="Tahoma" w:eastAsia="Calibri" w:hAnsi="Tahoma" w:cs="Tahoma"/>
          <w:b/>
          <w:color w:val="0070C0"/>
          <w:sz w:val="22"/>
          <w:szCs w:val="22"/>
          <w:lang w:val="it-IT"/>
        </w:rPr>
        <w:t>n 43</w:t>
      </w:r>
      <w:r w:rsidR="002F6CA1">
        <w:rPr>
          <w:rFonts w:ascii="Tahoma" w:eastAsia="Calibri" w:hAnsi="Tahoma" w:cs="Tahoma"/>
          <w:b/>
          <w:color w:val="0070C0"/>
          <w:sz w:val="22"/>
          <w:szCs w:val="22"/>
          <w:lang w:val="it-IT"/>
        </w:rPr>
        <w:t xml:space="preserve"> là: </w:t>
      </w:r>
      <w:r w:rsidR="008336AE">
        <w:rPr>
          <w:rFonts w:ascii="Tahoma" w:eastAsia="Calibri" w:hAnsi="Tahoma" w:cs="Tahoma"/>
          <w:b/>
          <w:color w:val="0070C0"/>
          <w:sz w:val="22"/>
          <w:szCs w:val="22"/>
          <w:lang w:val="it-IT"/>
        </w:rPr>
        <w:t xml:space="preserve">334,168,256 </w:t>
      </w:r>
      <w:r w:rsidR="004F5892">
        <w:rPr>
          <w:rFonts w:ascii="Tahoma" w:eastAsia="Calibri" w:hAnsi="Tahoma" w:cs="Tahoma"/>
          <w:b/>
          <w:color w:val="0070C0"/>
          <w:sz w:val="22"/>
          <w:szCs w:val="22"/>
          <w:lang w:val="it-IT"/>
        </w:rPr>
        <w:t>VNĐ (</w:t>
      </w:r>
      <w:r w:rsidR="008336AE">
        <w:rPr>
          <w:rFonts w:ascii="Tahoma" w:eastAsia="Calibri" w:hAnsi="Tahoma" w:cs="Tahoma"/>
          <w:b/>
          <w:color w:val="0070C0"/>
          <w:sz w:val="22"/>
          <w:szCs w:val="22"/>
          <w:lang w:val="it-IT"/>
        </w:rPr>
        <w:t xml:space="preserve">15,012.051 </w:t>
      </w:r>
      <w:r w:rsidRPr="00AB4DAB">
        <w:rPr>
          <w:rFonts w:ascii="Tahoma" w:eastAsia="Calibri" w:hAnsi="Tahoma" w:cs="Tahoma"/>
          <w:b/>
          <w:color w:val="0070C0"/>
          <w:sz w:val="22"/>
          <w:szCs w:val="22"/>
          <w:lang w:val="it-IT"/>
        </w:rPr>
        <w:t>USD)</w:t>
      </w:r>
    </w:p>
    <w:p w:rsidR="00F807AD" w:rsidRDefault="00F807AD" w:rsidP="00FD6036">
      <w:pPr>
        <w:tabs>
          <w:tab w:val="left" w:pos="709"/>
          <w:tab w:val="left" w:pos="1134"/>
        </w:tabs>
        <w:spacing w:beforeLines="20" w:afterLines="20"/>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9938" w:type="dxa"/>
        <w:tblInd w:w="93" w:type="dxa"/>
        <w:tblLook w:val="04A0"/>
      </w:tblPr>
      <w:tblGrid>
        <w:gridCol w:w="763"/>
        <w:gridCol w:w="3923"/>
        <w:gridCol w:w="1992"/>
        <w:gridCol w:w="1842"/>
        <w:gridCol w:w="1418"/>
      </w:tblGrid>
      <w:tr w:rsidR="00304B6B" w:rsidRPr="00304B6B" w:rsidTr="00316D05">
        <w:trPr>
          <w:trHeight w:val="435"/>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tabs>
                <w:tab w:val="left" w:pos="709"/>
                <w:tab w:val="left" w:pos="1134"/>
              </w:tabs>
              <w:spacing w:beforeLines="20" w:afterLines="20"/>
              <w:jc w:val="both"/>
              <w:rPr>
                <w:rFonts w:ascii="Tahoma" w:eastAsia="Calibri" w:hAnsi="Tahoma" w:cs="Tahoma"/>
                <w:b/>
                <w:color w:val="000000"/>
                <w:sz w:val="22"/>
                <w:szCs w:val="22"/>
                <w:lang w:val="it-IT"/>
              </w:rPr>
            </w:pPr>
            <w:r w:rsidRPr="00304B6B">
              <w:rPr>
                <w:rFonts w:ascii="Tahoma" w:eastAsia="Calibri" w:hAnsi="Tahoma" w:cs="Tahoma"/>
                <w:b/>
                <w:color w:val="000000"/>
                <w:sz w:val="22"/>
                <w:szCs w:val="22"/>
                <w:lang w:val="it-IT"/>
              </w:rPr>
              <w:t>STT</w:t>
            </w:r>
          </w:p>
        </w:tc>
        <w:tc>
          <w:tcPr>
            <w:tcW w:w="39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tabs>
                <w:tab w:val="left" w:pos="709"/>
                <w:tab w:val="left" w:pos="1134"/>
              </w:tabs>
              <w:spacing w:beforeLines="20" w:afterLines="20"/>
              <w:jc w:val="both"/>
              <w:rPr>
                <w:rFonts w:ascii="Tahoma" w:eastAsia="Calibri" w:hAnsi="Tahoma" w:cs="Tahoma"/>
                <w:b/>
                <w:color w:val="000000"/>
                <w:sz w:val="22"/>
                <w:szCs w:val="22"/>
                <w:lang w:val="it-IT"/>
              </w:rPr>
            </w:pPr>
            <w:r w:rsidRPr="00304B6B">
              <w:rPr>
                <w:rFonts w:ascii="Tahoma" w:eastAsia="Calibri" w:hAnsi="Tahoma" w:cs="Tahoma"/>
                <w:b/>
                <w:color w:val="000000"/>
                <w:sz w:val="22"/>
                <w:szCs w:val="22"/>
                <w:lang w:val="it-IT"/>
              </w:rPr>
              <w:t>Hạng mục công việc</w:t>
            </w:r>
          </w:p>
        </w:tc>
        <w:tc>
          <w:tcPr>
            <w:tcW w:w="38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4B6B" w:rsidRPr="00304B6B" w:rsidRDefault="00304B6B" w:rsidP="00FD6036">
            <w:pPr>
              <w:tabs>
                <w:tab w:val="left" w:pos="709"/>
                <w:tab w:val="left" w:pos="1134"/>
              </w:tabs>
              <w:spacing w:beforeLines="20" w:afterLines="20"/>
              <w:jc w:val="center"/>
              <w:rPr>
                <w:rFonts w:ascii="Tahoma" w:eastAsia="Calibri" w:hAnsi="Tahoma" w:cs="Tahoma"/>
                <w:b/>
                <w:color w:val="000000"/>
                <w:sz w:val="22"/>
                <w:szCs w:val="22"/>
                <w:lang w:val="it-IT"/>
              </w:rPr>
            </w:pPr>
            <w:r w:rsidRPr="00304B6B">
              <w:rPr>
                <w:rFonts w:ascii="Tahoma" w:eastAsia="Calibri" w:hAnsi="Tahoma" w:cs="Tahoma"/>
                <w:b/>
                <w:color w:val="000000"/>
                <w:sz w:val="22"/>
                <w:szCs w:val="22"/>
                <w:lang w:val="it-IT"/>
              </w:rPr>
              <w:t>Giá trị KL đến 08/06/2017</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B6B" w:rsidRPr="00304B6B" w:rsidRDefault="00304B6B" w:rsidP="00FD6036">
            <w:pPr>
              <w:tabs>
                <w:tab w:val="left" w:pos="709"/>
                <w:tab w:val="left" w:pos="1134"/>
              </w:tabs>
              <w:spacing w:beforeLines="20" w:afterLines="20"/>
              <w:ind w:left="59" w:hanging="59"/>
              <w:jc w:val="center"/>
              <w:rPr>
                <w:rFonts w:ascii="Tahoma" w:eastAsia="Calibri" w:hAnsi="Tahoma" w:cs="Tahoma"/>
                <w:b/>
                <w:color w:val="000000"/>
                <w:sz w:val="22"/>
                <w:szCs w:val="22"/>
                <w:lang w:val="it-IT"/>
              </w:rPr>
            </w:pPr>
            <w:r w:rsidRPr="00304B6B">
              <w:rPr>
                <w:rFonts w:ascii="Tahoma" w:eastAsia="Calibri" w:hAnsi="Tahoma" w:cs="Tahoma"/>
                <w:b/>
                <w:color w:val="000000"/>
                <w:sz w:val="22"/>
                <w:szCs w:val="22"/>
                <w:lang w:val="it-IT"/>
              </w:rPr>
              <w:t>% Hoàn thành theo HĐ</w:t>
            </w:r>
          </w:p>
        </w:tc>
      </w:tr>
      <w:tr w:rsidR="00304B6B" w:rsidRPr="00304B6B" w:rsidTr="00316D05">
        <w:trPr>
          <w:trHeight w:val="46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304B6B" w:rsidRPr="00304B6B" w:rsidRDefault="00304B6B" w:rsidP="002312DD">
            <w:pPr>
              <w:rPr>
                <w:rFonts w:ascii="Tahoma" w:hAnsi="Tahoma" w:cs="Tahoma"/>
                <w:b/>
                <w:bCs/>
                <w:sz w:val="22"/>
                <w:szCs w:val="22"/>
              </w:rPr>
            </w:pPr>
          </w:p>
        </w:tc>
        <w:tc>
          <w:tcPr>
            <w:tcW w:w="3923" w:type="dxa"/>
            <w:vMerge/>
            <w:tcBorders>
              <w:top w:val="single" w:sz="4" w:space="0" w:color="auto"/>
              <w:left w:val="single" w:sz="4" w:space="0" w:color="auto"/>
              <w:bottom w:val="single" w:sz="4" w:space="0" w:color="auto"/>
              <w:right w:val="single" w:sz="4" w:space="0" w:color="auto"/>
            </w:tcBorders>
            <w:vAlign w:val="center"/>
            <w:hideMark/>
          </w:tcPr>
          <w:p w:rsidR="00304B6B" w:rsidRPr="00304B6B" w:rsidRDefault="00304B6B" w:rsidP="002312DD">
            <w:pPr>
              <w:rPr>
                <w:rFonts w:ascii="Tahoma" w:hAnsi="Tahoma" w:cs="Tahoma"/>
                <w:b/>
                <w:bCs/>
                <w:sz w:val="22"/>
                <w:szCs w:val="22"/>
              </w:rPr>
            </w:pP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2312DD">
            <w:pPr>
              <w:jc w:val="center"/>
              <w:rPr>
                <w:rFonts w:ascii="Tahoma" w:hAnsi="Tahoma" w:cs="Tahoma"/>
                <w:b/>
                <w:bCs/>
                <w:sz w:val="22"/>
                <w:szCs w:val="22"/>
              </w:rPr>
            </w:pPr>
            <w:r w:rsidRPr="00304B6B">
              <w:rPr>
                <w:rFonts w:ascii="Tahoma" w:eastAsia="Calibri" w:hAnsi="Tahoma" w:cs="Tahoma"/>
                <w:b/>
                <w:color w:val="000000"/>
                <w:sz w:val="22"/>
                <w:szCs w:val="22"/>
                <w:lang w:val="it-IT"/>
              </w:rPr>
              <w:t>VNĐ</w:t>
            </w:r>
          </w:p>
        </w:tc>
        <w:tc>
          <w:tcPr>
            <w:tcW w:w="184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2312DD">
            <w:pPr>
              <w:jc w:val="center"/>
              <w:rPr>
                <w:rFonts w:ascii="Tahoma" w:hAnsi="Tahoma" w:cs="Tahoma"/>
                <w:b/>
                <w:bCs/>
                <w:sz w:val="22"/>
                <w:szCs w:val="22"/>
              </w:rPr>
            </w:pPr>
            <w:r w:rsidRPr="00304B6B">
              <w:rPr>
                <w:rFonts w:ascii="Tahoma" w:eastAsia="Calibri" w:hAnsi="Tahoma" w:cs="Tahoma"/>
                <w:b/>
                <w:color w:val="000000"/>
                <w:sz w:val="22"/>
                <w:szCs w:val="22"/>
                <w:lang w:val="it-IT"/>
              </w:rPr>
              <w:t>USD</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04B6B" w:rsidRPr="00304B6B" w:rsidRDefault="00304B6B" w:rsidP="002312DD">
            <w:pPr>
              <w:rPr>
                <w:rFonts w:ascii="Tahoma" w:hAnsi="Tahoma" w:cs="Tahoma"/>
                <w:b/>
                <w:bCs/>
                <w:sz w:val="22"/>
                <w:szCs w:val="22"/>
              </w:rPr>
            </w:pPr>
          </w:p>
        </w:tc>
      </w:tr>
      <w:tr w:rsidR="00304B6B" w:rsidRPr="00304B6B" w:rsidTr="00316D05">
        <w:trPr>
          <w:trHeight w:val="28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both"/>
              <w:rPr>
                <w:rFonts w:ascii="Tahoma" w:hAnsi="Tahoma" w:cs="Tahoma"/>
                <w:color w:val="000000"/>
                <w:sz w:val="22"/>
                <w:szCs w:val="22"/>
              </w:rPr>
            </w:pPr>
          </w:p>
        </w:tc>
        <w:tc>
          <w:tcPr>
            <w:tcW w:w="3923" w:type="dxa"/>
            <w:tcBorders>
              <w:top w:val="single" w:sz="4" w:space="0" w:color="auto"/>
              <w:left w:val="nil"/>
              <w:bottom w:val="single" w:sz="4" w:space="0" w:color="auto"/>
              <w:right w:val="single" w:sz="4" w:space="0" w:color="auto"/>
            </w:tcBorders>
            <w:shd w:val="clear" w:color="auto" w:fill="auto"/>
            <w:vAlign w:val="center"/>
            <w:hideMark/>
          </w:tcPr>
          <w:p w:rsidR="00304B6B" w:rsidRPr="00304B6B" w:rsidRDefault="00304B6B" w:rsidP="00FD6036">
            <w:pPr>
              <w:spacing w:beforeLines="20" w:afterLines="20"/>
              <w:jc w:val="both"/>
              <w:rPr>
                <w:rFonts w:ascii="Tahoma" w:hAnsi="Tahoma" w:cs="Tahoma"/>
                <w:b/>
                <w:color w:val="000000"/>
                <w:sz w:val="22"/>
                <w:szCs w:val="22"/>
              </w:rPr>
            </w:pPr>
            <w:r w:rsidRPr="00304B6B">
              <w:rPr>
                <w:rFonts w:ascii="Tahoma" w:hAnsi="Tahoma" w:cs="Tahoma"/>
                <w:b/>
                <w:color w:val="000000"/>
                <w:sz w:val="22"/>
                <w:szCs w:val="22"/>
              </w:rPr>
              <w:t>Hạng mục chung</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304B6B">
            <w:pPr>
              <w:jc w:val="right"/>
              <w:rPr>
                <w:rFonts w:ascii="Tahoma" w:hAnsi="Tahoma" w:cs="Tahoma"/>
                <w:b/>
                <w:bCs/>
                <w:sz w:val="22"/>
                <w:szCs w:val="22"/>
              </w:rPr>
            </w:pPr>
            <w:r w:rsidRPr="00304B6B">
              <w:rPr>
                <w:rFonts w:ascii="Tahoma" w:hAnsi="Tahoma" w:cs="Tahoma"/>
                <w:b/>
                <w:bCs/>
                <w:sz w:val="22"/>
                <w:szCs w:val="22"/>
              </w:rPr>
              <w:t>328.513.018</w:t>
            </w:r>
          </w:p>
        </w:tc>
        <w:tc>
          <w:tcPr>
            <w:tcW w:w="1842" w:type="dxa"/>
            <w:tcBorders>
              <w:top w:val="nil"/>
              <w:left w:val="nil"/>
              <w:bottom w:val="single" w:sz="4" w:space="0" w:color="auto"/>
              <w:right w:val="single" w:sz="4" w:space="0" w:color="auto"/>
            </w:tcBorders>
            <w:shd w:val="clear" w:color="000000" w:fill="FFFFFF"/>
            <w:vAlign w:val="center"/>
            <w:hideMark/>
          </w:tcPr>
          <w:p w:rsidR="00304B6B" w:rsidRPr="00304B6B" w:rsidRDefault="00304B6B" w:rsidP="00FD6036">
            <w:pPr>
              <w:spacing w:beforeLines="20" w:afterLines="20"/>
              <w:jc w:val="right"/>
              <w:rPr>
                <w:rFonts w:ascii="Tahoma" w:hAnsi="Tahoma" w:cs="Tahoma"/>
                <w:b/>
                <w:color w:val="000000"/>
                <w:sz w:val="22"/>
                <w:szCs w:val="22"/>
              </w:rPr>
            </w:pPr>
            <w:r w:rsidRPr="00304B6B">
              <w:rPr>
                <w:rFonts w:ascii="Tahoma" w:hAnsi="Tahoma" w:cs="Tahoma"/>
                <w:b/>
                <w:color w:val="000000"/>
                <w:sz w:val="22"/>
                <w:szCs w:val="22"/>
              </w:rPr>
              <w:t>14.758</w:t>
            </w:r>
          </w:p>
        </w:tc>
        <w:tc>
          <w:tcPr>
            <w:tcW w:w="1418" w:type="dxa"/>
            <w:vMerge w:val="restart"/>
            <w:tcBorders>
              <w:top w:val="nil"/>
              <w:left w:val="nil"/>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color w:val="000000"/>
                <w:sz w:val="22"/>
                <w:szCs w:val="22"/>
              </w:rPr>
            </w:pPr>
          </w:p>
        </w:tc>
      </w:tr>
      <w:tr w:rsidR="00304B6B" w:rsidRPr="00304B6B" w:rsidTr="00316D05">
        <w:trPr>
          <w:trHeight w:val="28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both"/>
              <w:rPr>
                <w:rFonts w:ascii="Tahoma" w:hAnsi="Tahoma" w:cs="Tahoma"/>
                <w:b/>
                <w:color w:val="000000"/>
                <w:sz w:val="22"/>
                <w:szCs w:val="22"/>
              </w:rPr>
            </w:pPr>
            <w:r w:rsidRPr="00304B6B">
              <w:rPr>
                <w:rFonts w:ascii="Tahoma" w:hAnsi="Tahoma" w:cs="Tahoma"/>
                <w:b/>
                <w:color w:val="000000"/>
                <w:sz w:val="22"/>
                <w:szCs w:val="22"/>
              </w:rPr>
              <w:t>201</w:t>
            </w:r>
          </w:p>
        </w:tc>
        <w:tc>
          <w:tcPr>
            <w:tcW w:w="3923" w:type="dxa"/>
            <w:tcBorders>
              <w:top w:val="nil"/>
              <w:left w:val="nil"/>
              <w:bottom w:val="single" w:sz="4" w:space="0" w:color="auto"/>
              <w:right w:val="single" w:sz="4" w:space="0" w:color="auto"/>
            </w:tcBorders>
            <w:shd w:val="clear" w:color="auto" w:fill="auto"/>
            <w:vAlign w:val="center"/>
            <w:hideMark/>
          </w:tcPr>
          <w:p w:rsidR="00304B6B" w:rsidRPr="00304B6B" w:rsidRDefault="00304B6B" w:rsidP="00FD6036">
            <w:pPr>
              <w:spacing w:beforeLines="20" w:afterLines="20"/>
              <w:jc w:val="both"/>
              <w:rPr>
                <w:rFonts w:ascii="Tahoma" w:hAnsi="Tahoma" w:cs="Tahoma"/>
                <w:b/>
                <w:color w:val="000000"/>
                <w:sz w:val="22"/>
                <w:szCs w:val="22"/>
              </w:rPr>
            </w:pPr>
            <w:r w:rsidRPr="00304B6B">
              <w:rPr>
                <w:rFonts w:ascii="Tahoma" w:hAnsi="Tahoma" w:cs="Tahoma"/>
                <w:b/>
                <w:color w:val="000000"/>
                <w:sz w:val="22"/>
                <w:szCs w:val="22"/>
              </w:rPr>
              <w:t>Phần đường</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304B6B">
            <w:pPr>
              <w:jc w:val="right"/>
              <w:rPr>
                <w:rFonts w:ascii="Tahoma" w:hAnsi="Tahoma" w:cs="Tahoma"/>
                <w:b/>
                <w:sz w:val="22"/>
                <w:szCs w:val="22"/>
              </w:rPr>
            </w:pPr>
            <w:r w:rsidRPr="00304B6B">
              <w:rPr>
                <w:rFonts w:ascii="Tahoma" w:hAnsi="Tahoma" w:cs="Tahoma"/>
                <w:b/>
                <w:sz w:val="22"/>
                <w:szCs w:val="22"/>
              </w:rPr>
              <w:t>4.824.193.813</w:t>
            </w:r>
          </w:p>
        </w:tc>
        <w:tc>
          <w:tcPr>
            <w:tcW w:w="1842" w:type="dxa"/>
            <w:tcBorders>
              <w:top w:val="nil"/>
              <w:left w:val="nil"/>
              <w:bottom w:val="single" w:sz="4" w:space="0" w:color="auto"/>
              <w:right w:val="single" w:sz="4" w:space="0" w:color="auto"/>
            </w:tcBorders>
            <w:shd w:val="clear" w:color="000000" w:fill="FFFFFF"/>
            <w:vAlign w:val="center"/>
            <w:hideMark/>
          </w:tcPr>
          <w:p w:rsidR="00304B6B" w:rsidRPr="00304B6B" w:rsidRDefault="00304B6B" w:rsidP="00304B6B">
            <w:pPr>
              <w:jc w:val="right"/>
              <w:rPr>
                <w:rFonts w:ascii="Tahoma" w:hAnsi="Tahoma" w:cs="Tahoma"/>
                <w:b/>
                <w:sz w:val="22"/>
                <w:szCs w:val="22"/>
              </w:rPr>
            </w:pPr>
            <w:r w:rsidRPr="00304B6B">
              <w:rPr>
                <w:rFonts w:ascii="Tahoma" w:hAnsi="Tahoma" w:cs="Tahoma"/>
                <w:b/>
                <w:sz w:val="22"/>
                <w:szCs w:val="22"/>
              </w:rPr>
              <w:t>216.720,29</w:t>
            </w:r>
          </w:p>
        </w:tc>
        <w:tc>
          <w:tcPr>
            <w:tcW w:w="1418" w:type="dxa"/>
            <w:vMerge/>
            <w:tcBorders>
              <w:left w:val="nil"/>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b/>
                <w:color w:val="000000"/>
                <w:sz w:val="22"/>
                <w:szCs w:val="22"/>
              </w:rPr>
            </w:pPr>
          </w:p>
        </w:tc>
      </w:tr>
      <w:tr w:rsidR="00304B6B" w:rsidRPr="00304B6B" w:rsidTr="00316D05">
        <w:trPr>
          <w:trHeight w:val="28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both"/>
              <w:rPr>
                <w:rFonts w:ascii="Tahoma" w:hAnsi="Tahoma" w:cs="Tahoma"/>
                <w:sz w:val="22"/>
                <w:szCs w:val="22"/>
              </w:rPr>
            </w:pPr>
            <w:r w:rsidRPr="00304B6B">
              <w:rPr>
                <w:rFonts w:ascii="Tahoma" w:hAnsi="Tahoma" w:cs="Tahoma"/>
                <w:sz w:val="22"/>
                <w:szCs w:val="22"/>
              </w:rPr>
              <w:t>201.3</w:t>
            </w:r>
          </w:p>
        </w:tc>
        <w:tc>
          <w:tcPr>
            <w:tcW w:w="3923" w:type="dxa"/>
            <w:tcBorders>
              <w:top w:val="nil"/>
              <w:left w:val="nil"/>
              <w:bottom w:val="single" w:sz="4" w:space="0" w:color="auto"/>
              <w:right w:val="single" w:sz="4" w:space="0" w:color="auto"/>
            </w:tcBorders>
            <w:shd w:val="clear" w:color="auto" w:fill="auto"/>
            <w:vAlign w:val="center"/>
            <w:hideMark/>
          </w:tcPr>
          <w:p w:rsidR="00304B6B" w:rsidRPr="00304B6B" w:rsidRDefault="00304B6B" w:rsidP="00FD6036">
            <w:pPr>
              <w:spacing w:beforeLines="20" w:afterLines="20"/>
              <w:jc w:val="both"/>
              <w:rPr>
                <w:rFonts w:ascii="Tahoma" w:hAnsi="Tahoma" w:cs="Tahoma"/>
                <w:sz w:val="22"/>
                <w:szCs w:val="22"/>
              </w:rPr>
            </w:pPr>
            <w:r w:rsidRPr="00304B6B">
              <w:rPr>
                <w:rFonts w:ascii="Tahoma" w:hAnsi="Tahoma" w:cs="Tahoma"/>
                <w:sz w:val="22"/>
                <w:szCs w:val="22"/>
              </w:rPr>
              <w:t>Công tác thi công vỉa hè, bó vỉa, trồng cây, gia cố taluy, tổ chức giao thông (tạm tính)</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eastAsia="Calibri" w:hAnsi="Tahoma" w:cs="Tahoma"/>
                <w:sz w:val="22"/>
                <w:szCs w:val="22"/>
                <w:lang w:val="it-IT"/>
              </w:rPr>
            </w:pPr>
            <w:r w:rsidRPr="00304B6B">
              <w:rPr>
                <w:rFonts w:ascii="Tahoma" w:eastAsia="Calibri" w:hAnsi="Tahoma" w:cs="Tahoma"/>
                <w:sz w:val="22"/>
                <w:szCs w:val="22"/>
                <w:lang w:val="it-IT"/>
              </w:rPr>
              <w:t>590.419.120</w:t>
            </w:r>
          </w:p>
        </w:tc>
        <w:tc>
          <w:tcPr>
            <w:tcW w:w="1842" w:type="dxa"/>
            <w:tcBorders>
              <w:top w:val="nil"/>
              <w:left w:val="nil"/>
              <w:bottom w:val="single" w:sz="4" w:space="0" w:color="auto"/>
              <w:right w:val="single" w:sz="4" w:space="0" w:color="auto"/>
            </w:tcBorders>
            <w:shd w:val="clear" w:color="000000" w:fill="FFFFFF"/>
            <w:vAlign w:val="center"/>
            <w:hideMark/>
          </w:tcPr>
          <w:p w:rsidR="00304B6B" w:rsidRPr="00304B6B" w:rsidRDefault="00304B6B" w:rsidP="00FD6036">
            <w:pPr>
              <w:spacing w:beforeLines="20" w:afterLines="20"/>
              <w:jc w:val="right"/>
              <w:rPr>
                <w:rFonts w:ascii="Tahoma" w:eastAsia="Calibri" w:hAnsi="Tahoma" w:cs="Tahoma"/>
                <w:sz w:val="22"/>
                <w:szCs w:val="22"/>
                <w:lang w:val="it-IT"/>
              </w:rPr>
            </w:pPr>
            <w:r w:rsidRPr="00304B6B">
              <w:rPr>
                <w:rFonts w:ascii="Tahoma" w:eastAsia="Calibri" w:hAnsi="Tahoma" w:cs="Tahoma"/>
                <w:sz w:val="22"/>
                <w:szCs w:val="22"/>
                <w:lang w:val="it-IT"/>
              </w:rPr>
              <w:t>26.523,77</w:t>
            </w:r>
          </w:p>
        </w:tc>
        <w:tc>
          <w:tcPr>
            <w:tcW w:w="1418" w:type="dxa"/>
            <w:vMerge/>
            <w:tcBorders>
              <w:left w:val="nil"/>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sz w:val="22"/>
                <w:szCs w:val="22"/>
              </w:rPr>
            </w:pPr>
          </w:p>
        </w:tc>
      </w:tr>
      <w:tr w:rsidR="00304B6B" w:rsidRPr="00304B6B" w:rsidTr="00316D05">
        <w:trPr>
          <w:trHeight w:val="570"/>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both"/>
              <w:rPr>
                <w:rFonts w:ascii="Tahoma" w:hAnsi="Tahoma" w:cs="Tahoma"/>
                <w:sz w:val="22"/>
                <w:szCs w:val="22"/>
              </w:rPr>
            </w:pPr>
            <w:r w:rsidRPr="00304B6B">
              <w:rPr>
                <w:rFonts w:ascii="Tahoma" w:hAnsi="Tahoma" w:cs="Tahoma"/>
                <w:sz w:val="22"/>
                <w:szCs w:val="22"/>
              </w:rPr>
              <w:t>201.4</w:t>
            </w:r>
          </w:p>
        </w:tc>
        <w:tc>
          <w:tcPr>
            <w:tcW w:w="3923" w:type="dxa"/>
            <w:tcBorders>
              <w:top w:val="nil"/>
              <w:left w:val="nil"/>
              <w:bottom w:val="single" w:sz="4" w:space="0" w:color="auto"/>
              <w:right w:val="single" w:sz="4" w:space="0" w:color="auto"/>
            </w:tcBorders>
            <w:shd w:val="clear" w:color="auto" w:fill="auto"/>
            <w:vAlign w:val="center"/>
            <w:hideMark/>
          </w:tcPr>
          <w:p w:rsidR="00304B6B" w:rsidRPr="00304B6B" w:rsidRDefault="00304B6B" w:rsidP="00FD6036">
            <w:pPr>
              <w:spacing w:beforeLines="20" w:afterLines="20"/>
              <w:jc w:val="both"/>
              <w:rPr>
                <w:rFonts w:ascii="Tahoma" w:hAnsi="Tahoma" w:cs="Tahoma"/>
                <w:sz w:val="22"/>
                <w:szCs w:val="22"/>
              </w:rPr>
            </w:pPr>
            <w:r w:rsidRPr="00304B6B">
              <w:rPr>
                <w:rFonts w:ascii="Tahoma" w:hAnsi="Tahoma" w:cs="Tahoma"/>
                <w:sz w:val="22"/>
                <w:szCs w:val="22"/>
              </w:rPr>
              <w:t>Công tác thi công tường chắn, hệ thống thoát nước, cống kỹ thuật</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304B6B">
            <w:pPr>
              <w:jc w:val="right"/>
              <w:rPr>
                <w:rFonts w:ascii="Tahoma" w:hAnsi="Tahoma" w:cs="Tahoma"/>
                <w:sz w:val="22"/>
                <w:szCs w:val="22"/>
              </w:rPr>
            </w:pPr>
            <w:r w:rsidRPr="00304B6B">
              <w:rPr>
                <w:rFonts w:ascii="Tahoma" w:hAnsi="Tahoma" w:cs="Tahoma"/>
                <w:sz w:val="22"/>
                <w:szCs w:val="22"/>
              </w:rPr>
              <w:t>4.233.774.693</w:t>
            </w:r>
          </w:p>
        </w:tc>
        <w:tc>
          <w:tcPr>
            <w:tcW w:w="1842" w:type="dxa"/>
            <w:tcBorders>
              <w:top w:val="nil"/>
              <w:left w:val="nil"/>
              <w:bottom w:val="single" w:sz="4" w:space="0" w:color="auto"/>
              <w:right w:val="single" w:sz="4" w:space="0" w:color="auto"/>
            </w:tcBorders>
            <w:shd w:val="clear" w:color="000000" w:fill="FFFFFF"/>
            <w:vAlign w:val="center"/>
            <w:hideMark/>
          </w:tcPr>
          <w:p w:rsidR="00304B6B" w:rsidRPr="00304B6B" w:rsidRDefault="00304B6B" w:rsidP="00FD6036">
            <w:pPr>
              <w:spacing w:beforeLines="20" w:afterLines="20"/>
              <w:jc w:val="right"/>
              <w:rPr>
                <w:rFonts w:ascii="Tahoma" w:eastAsia="Calibri" w:hAnsi="Tahoma" w:cs="Tahoma"/>
                <w:sz w:val="22"/>
                <w:szCs w:val="22"/>
                <w:lang w:val="it-IT"/>
              </w:rPr>
            </w:pPr>
            <w:r w:rsidRPr="00304B6B">
              <w:rPr>
                <w:rFonts w:ascii="Tahoma" w:eastAsia="Calibri" w:hAnsi="Tahoma" w:cs="Tahoma"/>
                <w:sz w:val="22"/>
                <w:szCs w:val="22"/>
                <w:lang w:val="it-IT"/>
              </w:rPr>
              <w:t>190.196,52</w:t>
            </w:r>
          </w:p>
        </w:tc>
        <w:tc>
          <w:tcPr>
            <w:tcW w:w="1418" w:type="dxa"/>
            <w:vMerge/>
            <w:tcBorders>
              <w:left w:val="nil"/>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sz w:val="22"/>
                <w:szCs w:val="22"/>
              </w:rPr>
            </w:pPr>
          </w:p>
        </w:tc>
      </w:tr>
      <w:tr w:rsidR="00304B6B" w:rsidRPr="00304B6B" w:rsidTr="00316D05">
        <w:trPr>
          <w:trHeight w:val="342"/>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both"/>
              <w:rPr>
                <w:rFonts w:ascii="Tahoma" w:hAnsi="Tahoma" w:cs="Tahoma"/>
                <w:b/>
                <w:color w:val="000000"/>
                <w:sz w:val="22"/>
                <w:szCs w:val="22"/>
              </w:rPr>
            </w:pPr>
            <w:r w:rsidRPr="00304B6B">
              <w:rPr>
                <w:rFonts w:ascii="Tahoma" w:hAnsi="Tahoma" w:cs="Tahoma"/>
                <w:b/>
                <w:color w:val="000000"/>
                <w:sz w:val="22"/>
                <w:szCs w:val="22"/>
              </w:rPr>
              <w:t>301</w:t>
            </w:r>
          </w:p>
        </w:tc>
        <w:tc>
          <w:tcPr>
            <w:tcW w:w="3923" w:type="dxa"/>
            <w:tcBorders>
              <w:top w:val="nil"/>
              <w:left w:val="nil"/>
              <w:bottom w:val="single" w:sz="4" w:space="0" w:color="auto"/>
              <w:right w:val="single" w:sz="4" w:space="0" w:color="auto"/>
            </w:tcBorders>
            <w:shd w:val="clear" w:color="auto" w:fill="auto"/>
            <w:vAlign w:val="center"/>
            <w:hideMark/>
          </w:tcPr>
          <w:p w:rsidR="00304B6B" w:rsidRPr="00304B6B" w:rsidRDefault="00304B6B" w:rsidP="00FD6036">
            <w:pPr>
              <w:spacing w:beforeLines="20" w:afterLines="20"/>
              <w:jc w:val="both"/>
              <w:rPr>
                <w:rFonts w:ascii="Tahoma" w:hAnsi="Tahoma" w:cs="Tahoma"/>
                <w:b/>
                <w:color w:val="000000"/>
                <w:sz w:val="22"/>
                <w:szCs w:val="22"/>
              </w:rPr>
            </w:pPr>
            <w:r w:rsidRPr="00304B6B">
              <w:rPr>
                <w:rFonts w:ascii="Tahoma" w:hAnsi="Tahoma" w:cs="Tahoma"/>
                <w:b/>
                <w:color w:val="000000"/>
                <w:sz w:val="22"/>
                <w:szCs w:val="22"/>
              </w:rPr>
              <w:t>Cầu Bàn Thạch</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304B6B">
            <w:pPr>
              <w:jc w:val="right"/>
              <w:rPr>
                <w:rFonts w:ascii="Tahoma" w:hAnsi="Tahoma" w:cs="Tahoma"/>
                <w:b/>
                <w:sz w:val="22"/>
                <w:szCs w:val="22"/>
              </w:rPr>
            </w:pPr>
            <w:r w:rsidRPr="00304B6B">
              <w:rPr>
                <w:rFonts w:ascii="Tahoma" w:hAnsi="Tahoma" w:cs="Tahoma"/>
                <w:b/>
                <w:sz w:val="22"/>
                <w:szCs w:val="22"/>
              </w:rPr>
              <w:t>32.426.543.506</w:t>
            </w:r>
          </w:p>
        </w:tc>
        <w:tc>
          <w:tcPr>
            <w:tcW w:w="1842" w:type="dxa"/>
            <w:tcBorders>
              <w:top w:val="nil"/>
              <w:left w:val="nil"/>
              <w:bottom w:val="single" w:sz="4" w:space="0" w:color="auto"/>
              <w:right w:val="single" w:sz="4" w:space="0" w:color="auto"/>
            </w:tcBorders>
            <w:shd w:val="clear" w:color="000000" w:fill="FFFFFF"/>
            <w:vAlign w:val="center"/>
            <w:hideMark/>
          </w:tcPr>
          <w:p w:rsidR="00304B6B" w:rsidRPr="00304B6B" w:rsidRDefault="00304B6B" w:rsidP="00304B6B">
            <w:pPr>
              <w:jc w:val="right"/>
              <w:rPr>
                <w:rFonts w:ascii="Tahoma" w:hAnsi="Tahoma" w:cs="Tahoma"/>
                <w:b/>
                <w:bCs/>
                <w:sz w:val="22"/>
                <w:szCs w:val="22"/>
              </w:rPr>
            </w:pPr>
            <w:r w:rsidRPr="00304B6B">
              <w:rPr>
                <w:rFonts w:ascii="Tahoma" w:hAnsi="Tahoma" w:cs="Tahoma"/>
                <w:b/>
                <w:bCs/>
                <w:sz w:val="22"/>
                <w:szCs w:val="22"/>
              </w:rPr>
              <w:t>1.456.718,037</w:t>
            </w:r>
          </w:p>
        </w:tc>
        <w:tc>
          <w:tcPr>
            <w:tcW w:w="1418" w:type="dxa"/>
            <w:vMerge/>
            <w:tcBorders>
              <w:left w:val="nil"/>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b/>
                <w:color w:val="000000"/>
                <w:sz w:val="22"/>
                <w:szCs w:val="22"/>
              </w:rPr>
            </w:pPr>
          </w:p>
        </w:tc>
      </w:tr>
      <w:tr w:rsidR="00304B6B" w:rsidRPr="00304B6B" w:rsidTr="00316D05">
        <w:trPr>
          <w:trHeight w:val="391"/>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both"/>
              <w:rPr>
                <w:rFonts w:ascii="Tahoma" w:hAnsi="Tahoma" w:cs="Tahoma"/>
                <w:color w:val="000000"/>
                <w:sz w:val="22"/>
                <w:szCs w:val="22"/>
              </w:rPr>
            </w:pPr>
            <w:r w:rsidRPr="00304B6B">
              <w:rPr>
                <w:rFonts w:ascii="Tahoma" w:hAnsi="Tahoma" w:cs="Tahoma"/>
                <w:color w:val="000000"/>
                <w:sz w:val="22"/>
                <w:szCs w:val="22"/>
              </w:rPr>
              <w:t>301.1</w:t>
            </w:r>
          </w:p>
        </w:tc>
        <w:tc>
          <w:tcPr>
            <w:tcW w:w="3923" w:type="dxa"/>
            <w:tcBorders>
              <w:top w:val="nil"/>
              <w:left w:val="nil"/>
              <w:bottom w:val="single" w:sz="4" w:space="0" w:color="auto"/>
              <w:right w:val="single" w:sz="4" w:space="0" w:color="auto"/>
            </w:tcBorders>
            <w:shd w:val="clear" w:color="auto" w:fill="auto"/>
            <w:vAlign w:val="center"/>
            <w:hideMark/>
          </w:tcPr>
          <w:p w:rsidR="00304B6B" w:rsidRPr="00304B6B" w:rsidRDefault="00304B6B" w:rsidP="00FD6036">
            <w:pPr>
              <w:spacing w:beforeLines="20" w:afterLines="20"/>
              <w:jc w:val="both"/>
              <w:rPr>
                <w:rFonts w:ascii="Tahoma" w:hAnsi="Tahoma" w:cs="Tahoma"/>
                <w:color w:val="000000"/>
                <w:sz w:val="22"/>
                <w:szCs w:val="22"/>
              </w:rPr>
            </w:pPr>
            <w:r w:rsidRPr="00304B6B">
              <w:rPr>
                <w:rFonts w:ascii="Tahoma" w:hAnsi="Tahoma" w:cs="Tahoma"/>
                <w:color w:val="000000"/>
                <w:sz w:val="22"/>
                <w:szCs w:val="22"/>
              </w:rPr>
              <w:t>Phần cầu</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color w:val="000000"/>
                <w:sz w:val="22"/>
                <w:szCs w:val="22"/>
              </w:rPr>
            </w:pPr>
            <w:r w:rsidRPr="00304B6B">
              <w:rPr>
                <w:rFonts w:ascii="Tahoma" w:hAnsi="Tahoma" w:cs="Tahoma"/>
                <w:color w:val="000000"/>
                <w:sz w:val="22"/>
                <w:szCs w:val="22"/>
              </w:rPr>
              <w:t>32.423.876.706</w:t>
            </w:r>
          </w:p>
        </w:tc>
        <w:tc>
          <w:tcPr>
            <w:tcW w:w="1842" w:type="dxa"/>
            <w:tcBorders>
              <w:top w:val="nil"/>
              <w:left w:val="nil"/>
              <w:bottom w:val="single" w:sz="4" w:space="0" w:color="auto"/>
              <w:right w:val="single" w:sz="4" w:space="0" w:color="auto"/>
            </w:tcBorders>
            <w:shd w:val="clear" w:color="000000" w:fill="FFFFFF"/>
            <w:vAlign w:val="center"/>
            <w:hideMark/>
          </w:tcPr>
          <w:p w:rsidR="00304B6B" w:rsidRPr="00304B6B" w:rsidRDefault="00304B6B" w:rsidP="00304B6B">
            <w:pPr>
              <w:jc w:val="right"/>
              <w:rPr>
                <w:rFonts w:ascii="Tahoma" w:hAnsi="Tahoma" w:cs="Tahoma"/>
                <w:bCs/>
                <w:sz w:val="22"/>
                <w:szCs w:val="22"/>
              </w:rPr>
            </w:pPr>
            <w:r w:rsidRPr="00304B6B">
              <w:rPr>
                <w:rFonts w:ascii="Tahoma" w:hAnsi="Tahoma" w:cs="Tahoma"/>
                <w:bCs/>
                <w:sz w:val="22"/>
                <w:szCs w:val="22"/>
              </w:rPr>
              <w:t>1.456.600,037</w:t>
            </w:r>
          </w:p>
        </w:tc>
        <w:tc>
          <w:tcPr>
            <w:tcW w:w="1418" w:type="dxa"/>
            <w:vMerge/>
            <w:tcBorders>
              <w:left w:val="nil"/>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color w:val="000000"/>
                <w:sz w:val="22"/>
                <w:szCs w:val="22"/>
              </w:rPr>
            </w:pPr>
          </w:p>
        </w:tc>
      </w:tr>
      <w:tr w:rsidR="00304B6B" w:rsidRPr="00304B6B" w:rsidTr="00316D05">
        <w:trPr>
          <w:trHeight w:val="268"/>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both"/>
              <w:rPr>
                <w:rFonts w:ascii="Tahoma" w:hAnsi="Tahoma" w:cs="Tahoma"/>
                <w:color w:val="000000"/>
                <w:sz w:val="22"/>
                <w:szCs w:val="22"/>
              </w:rPr>
            </w:pPr>
            <w:r w:rsidRPr="00304B6B">
              <w:rPr>
                <w:rFonts w:ascii="Tahoma" w:hAnsi="Tahoma" w:cs="Tahoma"/>
                <w:color w:val="000000"/>
                <w:sz w:val="22"/>
                <w:szCs w:val="22"/>
              </w:rPr>
              <w:t>301.2</w:t>
            </w:r>
          </w:p>
        </w:tc>
        <w:tc>
          <w:tcPr>
            <w:tcW w:w="3923" w:type="dxa"/>
            <w:tcBorders>
              <w:top w:val="nil"/>
              <w:left w:val="nil"/>
              <w:bottom w:val="single" w:sz="4" w:space="0" w:color="auto"/>
              <w:right w:val="single" w:sz="4" w:space="0" w:color="auto"/>
            </w:tcBorders>
            <w:shd w:val="clear" w:color="auto" w:fill="auto"/>
            <w:vAlign w:val="center"/>
            <w:hideMark/>
          </w:tcPr>
          <w:p w:rsidR="00304B6B" w:rsidRPr="00304B6B" w:rsidRDefault="00304B6B" w:rsidP="00FD6036">
            <w:pPr>
              <w:spacing w:beforeLines="20" w:afterLines="20"/>
              <w:jc w:val="both"/>
              <w:rPr>
                <w:rFonts w:ascii="Tahoma" w:eastAsia="Calibri" w:hAnsi="Tahoma" w:cs="Tahoma"/>
                <w:color w:val="000000"/>
                <w:sz w:val="22"/>
                <w:szCs w:val="22"/>
                <w:lang w:val="it-IT"/>
              </w:rPr>
            </w:pPr>
            <w:r w:rsidRPr="00304B6B">
              <w:rPr>
                <w:rFonts w:ascii="Tahoma" w:eastAsia="Calibri" w:hAnsi="Tahoma" w:cs="Tahoma"/>
                <w:color w:val="000000"/>
                <w:sz w:val="22"/>
                <w:szCs w:val="22"/>
                <w:lang w:val="it-IT"/>
              </w:rPr>
              <w:t>Phần đường dẫn hai đầu cầu</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eastAsia="Calibri" w:hAnsi="Tahoma" w:cs="Tahoma"/>
                <w:color w:val="000000"/>
                <w:sz w:val="22"/>
                <w:szCs w:val="22"/>
                <w:lang w:val="it-IT"/>
              </w:rPr>
            </w:pPr>
            <w:r w:rsidRPr="00304B6B">
              <w:rPr>
                <w:rFonts w:ascii="Tahoma" w:hAnsi="Tahoma" w:cs="Tahoma"/>
                <w:color w:val="000000"/>
                <w:sz w:val="22"/>
                <w:szCs w:val="22"/>
              </w:rPr>
              <w:t>2.666.800</w:t>
            </w:r>
          </w:p>
        </w:tc>
        <w:tc>
          <w:tcPr>
            <w:tcW w:w="1842" w:type="dxa"/>
            <w:tcBorders>
              <w:top w:val="nil"/>
              <w:left w:val="nil"/>
              <w:bottom w:val="single" w:sz="4" w:space="0" w:color="auto"/>
              <w:right w:val="single" w:sz="4" w:space="0" w:color="auto"/>
            </w:tcBorders>
            <w:shd w:val="clear" w:color="000000" w:fill="FFFFFF"/>
            <w:vAlign w:val="center"/>
            <w:hideMark/>
          </w:tcPr>
          <w:p w:rsidR="00304B6B" w:rsidRPr="00304B6B" w:rsidRDefault="00304B6B" w:rsidP="00FD6036">
            <w:pPr>
              <w:spacing w:beforeLines="20" w:afterLines="20"/>
              <w:jc w:val="right"/>
              <w:rPr>
                <w:rFonts w:ascii="Tahoma" w:hAnsi="Tahoma" w:cs="Tahoma"/>
                <w:bCs/>
                <w:color w:val="000000"/>
                <w:sz w:val="22"/>
                <w:szCs w:val="22"/>
              </w:rPr>
            </w:pPr>
            <w:r w:rsidRPr="00304B6B">
              <w:rPr>
                <w:rFonts w:ascii="Tahoma" w:hAnsi="Tahoma" w:cs="Tahoma"/>
                <w:bCs/>
                <w:color w:val="000000"/>
                <w:sz w:val="22"/>
                <w:szCs w:val="22"/>
              </w:rPr>
              <w:t>118</w:t>
            </w:r>
          </w:p>
        </w:tc>
        <w:tc>
          <w:tcPr>
            <w:tcW w:w="1418" w:type="dxa"/>
            <w:vMerge/>
            <w:tcBorders>
              <w:left w:val="nil"/>
              <w:bottom w:val="single" w:sz="4" w:space="0" w:color="auto"/>
              <w:right w:val="single" w:sz="4" w:space="0" w:color="auto"/>
            </w:tcBorders>
            <w:shd w:val="clear" w:color="auto" w:fill="auto"/>
            <w:noWrap/>
            <w:vAlign w:val="center"/>
            <w:hideMark/>
          </w:tcPr>
          <w:p w:rsidR="00304B6B" w:rsidRPr="00304B6B" w:rsidRDefault="00304B6B" w:rsidP="00FD6036">
            <w:pPr>
              <w:spacing w:beforeLines="20" w:afterLines="20"/>
              <w:jc w:val="right"/>
              <w:rPr>
                <w:rFonts w:ascii="Tahoma" w:hAnsi="Tahoma" w:cs="Tahoma"/>
                <w:color w:val="000000"/>
                <w:sz w:val="22"/>
                <w:szCs w:val="22"/>
              </w:rPr>
            </w:pPr>
          </w:p>
        </w:tc>
      </w:tr>
      <w:tr w:rsidR="00304B6B" w:rsidRPr="00304B6B" w:rsidTr="00316D05">
        <w:trPr>
          <w:trHeight w:val="285"/>
        </w:trPr>
        <w:tc>
          <w:tcPr>
            <w:tcW w:w="4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304B6B" w:rsidRPr="00304B6B" w:rsidRDefault="00304B6B" w:rsidP="00304B6B">
            <w:pPr>
              <w:jc w:val="center"/>
              <w:rPr>
                <w:rFonts w:ascii="Tahoma" w:hAnsi="Tahoma" w:cs="Tahoma"/>
                <w:b/>
                <w:bCs/>
                <w:sz w:val="22"/>
                <w:szCs w:val="22"/>
              </w:rPr>
            </w:pPr>
            <w:r w:rsidRPr="00304B6B">
              <w:rPr>
                <w:rFonts w:ascii="Tahoma" w:eastAsia="Calibri" w:hAnsi="Tahoma" w:cs="Tahoma"/>
                <w:b/>
                <w:color w:val="0070C0"/>
                <w:sz w:val="22"/>
                <w:szCs w:val="22"/>
                <w:lang w:val="it-IT"/>
              </w:rPr>
              <w:t>Tổng giá trị</w:t>
            </w:r>
          </w:p>
        </w:tc>
        <w:tc>
          <w:tcPr>
            <w:tcW w:w="1992" w:type="dxa"/>
            <w:tcBorders>
              <w:top w:val="nil"/>
              <w:left w:val="nil"/>
              <w:bottom w:val="single" w:sz="4" w:space="0" w:color="auto"/>
              <w:right w:val="single" w:sz="4" w:space="0" w:color="auto"/>
            </w:tcBorders>
            <w:shd w:val="clear" w:color="auto" w:fill="auto"/>
            <w:noWrap/>
            <w:vAlign w:val="center"/>
            <w:hideMark/>
          </w:tcPr>
          <w:p w:rsidR="00304B6B" w:rsidRPr="00304B6B" w:rsidRDefault="003B6E19" w:rsidP="00304B6B">
            <w:pPr>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37,579,248,</w:t>
            </w:r>
            <w:r w:rsidR="00304B6B" w:rsidRPr="00304B6B">
              <w:rPr>
                <w:rFonts w:ascii="Tahoma" w:eastAsia="Calibri" w:hAnsi="Tahoma" w:cs="Tahoma"/>
                <w:b/>
                <w:color w:val="0070C0"/>
                <w:sz w:val="22"/>
                <w:szCs w:val="22"/>
                <w:lang w:val="it-IT"/>
              </w:rPr>
              <w:t>427</w:t>
            </w:r>
          </w:p>
        </w:tc>
        <w:tc>
          <w:tcPr>
            <w:tcW w:w="1842" w:type="dxa"/>
            <w:tcBorders>
              <w:top w:val="nil"/>
              <w:left w:val="nil"/>
              <w:bottom w:val="single" w:sz="4" w:space="0" w:color="auto"/>
              <w:right w:val="single" w:sz="4" w:space="0" w:color="auto"/>
            </w:tcBorders>
            <w:shd w:val="clear" w:color="auto" w:fill="auto"/>
            <w:noWrap/>
            <w:vAlign w:val="center"/>
            <w:hideMark/>
          </w:tcPr>
          <w:p w:rsidR="00304B6B" w:rsidRPr="00304B6B" w:rsidRDefault="003B6E19" w:rsidP="00304B6B">
            <w:pPr>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1,688,196.</w:t>
            </w:r>
            <w:r w:rsidR="00304B6B" w:rsidRPr="00304B6B">
              <w:rPr>
                <w:rFonts w:ascii="Tahoma" w:eastAsia="Calibri" w:hAnsi="Tahoma" w:cs="Tahoma"/>
                <w:b/>
                <w:color w:val="0070C0"/>
                <w:sz w:val="22"/>
                <w:szCs w:val="22"/>
                <w:lang w:val="it-IT"/>
              </w:rPr>
              <w:t>246</w:t>
            </w:r>
          </w:p>
        </w:tc>
        <w:tc>
          <w:tcPr>
            <w:tcW w:w="1418" w:type="dxa"/>
            <w:tcBorders>
              <w:top w:val="nil"/>
              <w:left w:val="nil"/>
              <w:bottom w:val="single" w:sz="4" w:space="0" w:color="auto"/>
              <w:right w:val="single" w:sz="4" w:space="0" w:color="auto"/>
            </w:tcBorders>
            <w:shd w:val="clear" w:color="auto" w:fill="auto"/>
            <w:noWrap/>
            <w:vAlign w:val="center"/>
            <w:hideMark/>
          </w:tcPr>
          <w:p w:rsidR="00304B6B" w:rsidRPr="00304B6B" w:rsidRDefault="00304B6B" w:rsidP="00304B6B">
            <w:pPr>
              <w:jc w:val="center"/>
              <w:rPr>
                <w:rFonts w:ascii="Tahoma" w:eastAsia="Calibri" w:hAnsi="Tahoma" w:cs="Tahoma"/>
                <w:b/>
                <w:color w:val="0070C0"/>
                <w:sz w:val="22"/>
                <w:szCs w:val="22"/>
                <w:lang w:val="it-IT"/>
              </w:rPr>
            </w:pPr>
            <w:r w:rsidRPr="00304B6B">
              <w:rPr>
                <w:rFonts w:ascii="Tahoma" w:eastAsia="Calibri" w:hAnsi="Tahoma" w:cs="Tahoma"/>
                <w:b/>
                <w:color w:val="0070C0"/>
                <w:sz w:val="22"/>
                <w:szCs w:val="22"/>
                <w:lang w:val="it-IT"/>
              </w:rPr>
              <w:t>43%</w:t>
            </w:r>
          </w:p>
        </w:tc>
      </w:tr>
    </w:tbl>
    <w:p w:rsidR="001B578C" w:rsidRDefault="00733FC7" w:rsidP="00FD6036">
      <w:pPr>
        <w:tabs>
          <w:tab w:val="left" w:pos="709"/>
          <w:tab w:val="left" w:pos="1134"/>
        </w:tabs>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FD6036">
      <w:pPr>
        <w:tabs>
          <w:tab w:val="left" w:pos="540"/>
        </w:tabs>
        <w:spacing w:beforeLines="20" w:afterLines="20"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lastRenderedPageBreak/>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24CD0" w:rsidRDefault="00124CD0" w:rsidP="00124CD0">
      <w:pPr>
        <w:spacing w:line="288" w:lineRule="auto"/>
        <w:ind w:left="360"/>
        <w:rPr>
          <w:rFonts w:ascii="Tahoma" w:eastAsia="Calibri" w:hAnsi="Tahoma" w:cs="Tahoma"/>
          <w:b/>
          <w:sz w:val="22"/>
          <w:szCs w:val="22"/>
          <w:lang w:val="it-IT"/>
        </w:rPr>
      </w:pPr>
      <w:r>
        <w:rPr>
          <w:rFonts w:ascii="Tahoma" w:eastAsia="Calibri" w:hAnsi="Tahoma" w:cs="Tahoma"/>
          <w:b/>
          <w:sz w:val="22"/>
          <w:szCs w:val="22"/>
          <w:lang w:val="it-IT"/>
        </w:rPr>
        <w:t xml:space="preserve">a. </w:t>
      </w:r>
      <w:r w:rsidR="00443E23" w:rsidRPr="00124CD0">
        <w:rPr>
          <w:rFonts w:ascii="Tahoma" w:eastAsia="Calibri" w:hAnsi="Tahoma" w:cs="Tahoma"/>
          <w:b/>
          <w:sz w:val="22"/>
          <w:szCs w:val="22"/>
          <w:lang w:val="it-IT"/>
        </w:rPr>
        <w:t>Mặt bằ</w:t>
      </w:r>
      <w:r w:rsidR="00AA280B" w:rsidRPr="00124CD0">
        <w:rPr>
          <w:rFonts w:ascii="Tahoma" w:eastAsia="Calibri" w:hAnsi="Tahoma" w:cs="Tahoma"/>
          <w:b/>
          <w:sz w:val="22"/>
          <w:szCs w:val="22"/>
          <w:lang w:val="it-IT"/>
        </w:rPr>
        <w:t>ng thi công:</w:t>
      </w:r>
    </w:p>
    <w:p w:rsidR="005D01BF" w:rsidRPr="005D01BF" w:rsidRDefault="005D01BF" w:rsidP="005D01BF">
      <w:pPr>
        <w:tabs>
          <w:tab w:val="left" w:pos="709"/>
          <w:tab w:val="left" w:pos="1134"/>
        </w:tabs>
        <w:spacing w:line="336" w:lineRule="auto"/>
        <w:rPr>
          <w:rFonts w:ascii="Tahoma" w:eastAsia="Calibri" w:hAnsi="Tahoma" w:cs="Tahoma"/>
          <w:color w:val="000000"/>
          <w:sz w:val="22"/>
          <w:szCs w:val="22"/>
          <w:lang w:val="it-IT"/>
        </w:rPr>
      </w:pPr>
      <w:r>
        <w:rPr>
          <w:rFonts w:ascii="Tahoma" w:eastAsia="Calibri" w:hAnsi="Tahoma" w:cs="Tahoma"/>
          <w:sz w:val="22"/>
          <w:szCs w:val="22"/>
          <w:lang w:val="it-IT"/>
        </w:rPr>
        <w:tab/>
      </w:r>
      <w:r w:rsidRPr="005D01BF">
        <w:rPr>
          <w:rFonts w:ascii="Tahoma" w:eastAsia="Calibri" w:hAnsi="Tahoma" w:cs="Tahoma"/>
          <w:sz w:val="22"/>
          <w:szCs w:val="22"/>
          <w:lang w:val="it-IT"/>
        </w:rPr>
        <w:t>- Mặt</w:t>
      </w:r>
      <w:r w:rsidRPr="005D01BF">
        <w:rPr>
          <w:rFonts w:ascii="Tahoma" w:eastAsia="Calibri" w:hAnsi="Tahoma" w:cs="Tahoma"/>
          <w:color w:val="000000"/>
          <w:sz w:val="22"/>
          <w:szCs w:val="22"/>
          <w:lang w:val="it-IT"/>
        </w:rPr>
        <w:t xml:space="preserve"> bằng thi công đã được bàn giao cho nhà thầu, nhà thầu đang triển khai thi công.</w:t>
      </w:r>
    </w:p>
    <w:p w:rsidR="005D01BF" w:rsidRPr="005D01BF" w:rsidRDefault="005D01BF" w:rsidP="005D01BF">
      <w:pPr>
        <w:spacing w:line="288" w:lineRule="auto"/>
        <w:ind w:left="360"/>
        <w:rPr>
          <w:rFonts w:ascii="Tahoma" w:eastAsia="Calibri" w:hAnsi="Tahoma" w:cs="Tahoma"/>
          <w:b/>
          <w:sz w:val="22"/>
          <w:szCs w:val="22"/>
          <w:lang w:val="it-IT"/>
        </w:rPr>
      </w:pPr>
      <w:r w:rsidRPr="005D01BF">
        <w:rPr>
          <w:rFonts w:ascii="Tahoma" w:eastAsia="Calibri" w:hAnsi="Tahoma" w:cs="Tahoma"/>
          <w:b/>
          <w:sz w:val="22"/>
          <w:szCs w:val="22"/>
          <w:lang w:val="it-IT"/>
        </w:rPr>
        <w:t>b. Khối lượng công việc thực hiện trong tuần 43:</w:t>
      </w:r>
    </w:p>
    <w:p w:rsidR="005D01BF" w:rsidRPr="005D01BF" w:rsidRDefault="005D01BF" w:rsidP="005D01BF">
      <w:pPr>
        <w:tabs>
          <w:tab w:val="left" w:pos="709"/>
          <w:tab w:val="left" w:pos="1134"/>
        </w:tabs>
        <w:spacing w:line="336" w:lineRule="auto"/>
        <w:rPr>
          <w:rFonts w:ascii="Tahoma" w:eastAsia="Calibri" w:hAnsi="Tahoma" w:cs="Tahoma"/>
          <w:sz w:val="22"/>
          <w:szCs w:val="22"/>
          <w:lang w:val="it-IT"/>
        </w:rPr>
      </w:pPr>
      <w:r w:rsidRPr="005D01BF">
        <w:rPr>
          <w:rFonts w:ascii="Tahoma" w:eastAsia="Calibri" w:hAnsi="Tahoma" w:cs="Tahoma"/>
          <w:sz w:val="22"/>
          <w:szCs w:val="22"/>
          <w:lang w:val="it-IT"/>
        </w:rPr>
        <w:t xml:space="preserve">           - Đúc được 1 phiến dầm</w:t>
      </w:r>
      <w:r w:rsidR="0050379D">
        <w:rPr>
          <w:rFonts w:ascii="Tahoma" w:eastAsia="Calibri" w:hAnsi="Tahoma" w:cs="Tahoma"/>
          <w:sz w:val="22"/>
          <w:szCs w:val="22"/>
          <w:lang w:val="it-IT"/>
        </w:rPr>
        <w:t xml:space="preserve"> supper T (Dầm biên phải nhịp 4)</w:t>
      </w:r>
    </w:p>
    <w:p w:rsidR="005D01BF" w:rsidRPr="005D01BF" w:rsidRDefault="005D01BF" w:rsidP="005D01BF">
      <w:pPr>
        <w:tabs>
          <w:tab w:val="left" w:pos="709"/>
          <w:tab w:val="left" w:pos="1134"/>
        </w:tabs>
        <w:spacing w:line="336" w:lineRule="auto"/>
        <w:rPr>
          <w:rFonts w:ascii="Tahoma" w:eastAsia="Calibri" w:hAnsi="Tahoma" w:cs="Tahoma"/>
          <w:sz w:val="22"/>
          <w:szCs w:val="22"/>
          <w:lang w:val="it-IT"/>
        </w:rPr>
      </w:pPr>
      <w:r w:rsidRPr="005D01BF">
        <w:rPr>
          <w:rFonts w:ascii="Tahoma" w:eastAsia="Calibri" w:hAnsi="Tahoma" w:cs="Tahoma"/>
          <w:sz w:val="22"/>
          <w:szCs w:val="22"/>
          <w:lang w:val="it-IT"/>
        </w:rPr>
        <w:t xml:space="preserve">           - Đắp đất K95 đoạn đường nối</w:t>
      </w:r>
      <w:r w:rsidR="0050379D">
        <w:rPr>
          <w:rFonts w:ascii="Tahoma" w:eastAsia="Calibri" w:hAnsi="Tahoma" w:cs="Tahoma"/>
          <w:sz w:val="22"/>
          <w:szCs w:val="22"/>
          <w:lang w:val="it-IT"/>
        </w:rPr>
        <w:t xml:space="preserve"> giữa hai cầu</w:t>
      </w:r>
      <w:r w:rsidRPr="005D01BF">
        <w:rPr>
          <w:rFonts w:ascii="Tahoma" w:eastAsia="Calibri" w:hAnsi="Tahoma" w:cs="Tahoma"/>
          <w:sz w:val="22"/>
          <w:szCs w:val="22"/>
          <w:lang w:val="it-IT"/>
        </w:rPr>
        <w:t>.</w:t>
      </w:r>
    </w:p>
    <w:p w:rsidR="005D01BF" w:rsidRPr="005D01BF" w:rsidRDefault="005D01BF" w:rsidP="005D01BF">
      <w:pPr>
        <w:tabs>
          <w:tab w:val="left" w:pos="709"/>
          <w:tab w:val="left" w:pos="1134"/>
        </w:tabs>
        <w:spacing w:line="336" w:lineRule="auto"/>
        <w:rPr>
          <w:rFonts w:ascii="Tahoma" w:eastAsia="Calibri" w:hAnsi="Tahoma" w:cs="Tahoma"/>
          <w:sz w:val="22"/>
          <w:szCs w:val="22"/>
          <w:lang w:val="it-IT"/>
        </w:rPr>
      </w:pPr>
      <w:r w:rsidRPr="005D01BF">
        <w:rPr>
          <w:rFonts w:ascii="Tahoma" w:eastAsia="Calibri" w:hAnsi="Tahoma" w:cs="Tahoma"/>
          <w:sz w:val="22"/>
          <w:szCs w:val="22"/>
          <w:lang w:val="it-IT"/>
        </w:rPr>
        <w:t xml:space="preserve">           - Gia công thép bệ trụ T3.</w:t>
      </w:r>
    </w:p>
    <w:p w:rsidR="005D01BF" w:rsidRDefault="005D01BF" w:rsidP="005D01BF">
      <w:pPr>
        <w:tabs>
          <w:tab w:val="left" w:pos="709"/>
          <w:tab w:val="left" w:pos="1134"/>
        </w:tabs>
        <w:spacing w:line="336" w:lineRule="auto"/>
        <w:rPr>
          <w:rFonts w:ascii="Tahoma" w:eastAsia="Calibri" w:hAnsi="Tahoma" w:cs="Tahoma"/>
          <w:sz w:val="22"/>
          <w:szCs w:val="22"/>
          <w:lang w:val="it-IT"/>
        </w:rPr>
      </w:pPr>
      <w:r w:rsidRPr="005D01BF">
        <w:rPr>
          <w:rFonts w:ascii="Tahoma" w:eastAsia="Calibri" w:hAnsi="Tahoma" w:cs="Tahoma"/>
          <w:sz w:val="22"/>
          <w:szCs w:val="22"/>
          <w:lang w:val="it-IT"/>
        </w:rPr>
        <w:t xml:space="preserve">           -Thi công tường đỉnh mố M2</w:t>
      </w:r>
      <w:r w:rsidR="001F5955">
        <w:rPr>
          <w:rFonts w:ascii="Tahoma" w:eastAsia="Calibri" w:hAnsi="Tahoma" w:cs="Tahoma"/>
          <w:sz w:val="22"/>
          <w:szCs w:val="22"/>
          <w:lang w:val="it-IT"/>
        </w:rPr>
        <w:t>.</w:t>
      </w:r>
    </w:p>
    <w:p w:rsidR="001F5955" w:rsidRPr="005D01BF" w:rsidRDefault="001F5955" w:rsidP="005D01BF">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t>- Thi công cống chui 350x250 Km1+693.72</w:t>
      </w:r>
      <w:r w:rsidR="000461C6">
        <w:rPr>
          <w:rFonts w:ascii="Tahoma" w:eastAsia="Calibri" w:hAnsi="Tahoma" w:cs="Tahoma"/>
          <w:sz w:val="22"/>
          <w:szCs w:val="22"/>
          <w:lang w:val="it-IT"/>
        </w:rPr>
        <w:t xml:space="preserve"> (bản đáy 1/2 cống và thân cống thượng lưu)</w:t>
      </w:r>
      <w:r>
        <w:rPr>
          <w:rFonts w:ascii="Tahoma" w:eastAsia="Calibri" w:hAnsi="Tahoma" w:cs="Tahoma"/>
          <w:sz w:val="22"/>
          <w:szCs w:val="22"/>
          <w:lang w:val="it-IT"/>
        </w:rPr>
        <w:t>.</w:t>
      </w:r>
    </w:p>
    <w:p w:rsidR="005D01BF" w:rsidRPr="005D01BF" w:rsidRDefault="005D01BF" w:rsidP="005D01BF">
      <w:pPr>
        <w:spacing w:line="288" w:lineRule="auto"/>
        <w:ind w:left="360"/>
        <w:rPr>
          <w:rFonts w:ascii="Tahoma" w:eastAsia="Calibri" w:hAnsi="Tahoma" w:cs="Tahoma"/>
          <w:b/>
          <w:sz w:val="22"/>
          <w:szCs w:val="22"/>
          <w:lang w:val="it-IT"/>
        </w:rPr>
      </w:pPr>
      <w:r w:rsidRPr="005D01BF">
        <w:rPr>
          <w:rFonts w:ascii="Tahoma" w:eastAsia="Calibri" w:hAnsi="Tahoma" w:cs="Tahoma"/>
          <w:b/>
          <w:sz w:val="22"/>
          <w:szCs w:val="22"/>
          <w:lang w:val="it-IT"/>
        </w:rPr>
        <w:t>c. Khối lượng công việc hoàn thành tính đến hết tuần 43:</w:t>
      </w:r>
    </w:p>
    <w:p w:rsidR="005D01BF" w:rsidRPr="005D01BF" w:rsidRDefault="005D01BF" w:rsidP="005D01BF">
      <w:pPr>
        <w:pStyle w:val="ListParagraph"/>
        <w:numPr>
          <w:ilvl w:val="0"/>
          <w:numId w:val="4"/>
        </w:numPr>
        <w:spacing w:line="360" w:lineRule="auto"/>
        <w:ind w:left="900" w:hanging="180"/>
        <w:jc w:val="both"/>
        <w:rPr>
          <w:rFonts w:ascii="Tahoma" w:eastAsia="Calibri" w:hAnsi="Tahoma" w:cs="Tahoma"/>
          <w:sz w:val="22"/>
          <w:szCs w:val="22"/>
          <w:lang w:val="it-IT"/>
        </w:rPr>
      </w:pPr>
      <w:r w:rsidRPr="005D01BF">
        <w:rPr>
          <w:rFonts w:ascii="Tahoma" w:eastAsia="Calibri" w:hAnsi="Tahoma" w:cs="Tahoma"/>
          <w:color w:val="000000"/>
          <w:sz w:val="22"/>
          <w:szCs w:val="22"/>
          <w:lang w:val="it-IT"/>
        </w:rPr>
        <w:t>Thi công hoàn thành 8 cọc khoan nhồi mố M2</w:t>
      </w:r>
      <w:r w:rsidR="001F5955">
        <w:rPr>
          <w:rFonts w:ascii="Tahoma" w:eastAsia="Calibri" w:hAnsi="Tahoma" w:cs="Tahoma"/>
          <w:color w:val="000000"/>
          <w:sz w:val="22"/>
          <w:szCs w:val="22"/>
          <w:lang w:val="it-IT"/>
        </w:rPr>
        <w:t>; 8 cọc khoan nhồi trụ T3.</w:t>
      </w:r>
    </w:p>
    <w:p w:rsidR="005D01BF" w:rsidRPr="005D01BF" w:rsidRDefault="005D01BF" w:rsidP="005D01BF">
      <w:pPr>
        <w:pStyle w:val="ListParagraph"/>
        <w:spacing w:line="360" w:lineRule="auto"/>
        <w:jc w:val="both"/>
        <w:rPr>
          <w:rFonts w:ascii="Tahoma" w:eastAsia="Calibri" w:hAnsi="Tahoma" w:cs="Tahoma"/>
          <w:sz w:val="22"/>
          <w:szCs w:val="22"/>
          <w:lang w:val="it-IT"/>
        </w:rPr>
      </w:pPr>
      <w:r w:rsidRPr="005D01BF">
        <w:rPr>
          <w:rFonts w:ascii="Tahoma" w:eastAsia="Calibri" w:hAnsi="Tahoma" w:cs="Tahoma"/>
          <w:sz w:val="22"/>
          <w:szCs w:val="22"/>
          <w:lang w:val="it-IT"/>
        </w:rPr>
        <w:t>- Đào vét hữu cơ</w:t>
      </w:r>
      <w:r w:rsidR="001F5955">
        <w:rPr>
          <w:rFonts w:ascii="Tahoma" w:eastAsia="Calibri" w:hAnsi="Tahoma" w:cs="Tahoma"/>
          <w:sz w:val="22"/>
          <w:szCs w:val="22"/>
          <w:lang w:val="it-IT"/>
        </w:rPr>
        <w:t xml:space="preserve"> và đắp trả cát</w:t>
      </w:r>
      <w:r w:rsidRPr="005D01BF">
        <w:rPr>
          <w:rFonts w:ascii="Tahoma" w:eastAsia="Calibri" w:hAnsi="Tahoma" w:cs="Tahoma"/>
          <w:sz w:val="22"/>
          <w:szCs w:val="22"/>
          <w:lang w:val="it-IT"/>
        </w:rPr>
        <w:t xml:space="preserve"> đoạn đường nố</w:t>
      </w:r>
      <w:r w:rsidR="001F5955">
        <w:rPr>
          <w:rFonts w:ascii="Tahoma" w:eastAsia="Calibri" w:hAnsi="Tahoma" w:cs="Tahoma"/>
          <w:sz w:val="22"/>
          <w:szCs w:val="22"/>
          <w:lang w:val="it-IT"/>
        </w:rPr>
        <w:t>i</w:t>
      </w:r>
      <w:r w:rsidR="00103E35">
        <w:rPr>
          <w:rFonts w:ascii="Tahoma" w:eastAsia="Calibri" w:hAnsi="Tahoma" w:cs="Tahoma"/>
          <w:sz w:val="22"/>
          <w:szCs w:val="22"/>
          <w:lang w:val="it-IT"/>
        </w:rPr>
        <w:t xml:space="preserve"> giữa 2 cầu Bàn Thạch – Kỳ Phú</w:t>
      </w:r>
      <w:r w:rsidRPr="005D01BF">
        <w:rPr>
          <w:rFonts w:ascii="Tahoma" w:eastAsia="Calibri" w:hAnsi="Tahoma" w:cs="Tahoma"/>
          <w:sz w:val="22"/>
          <w:szCs w:val="22"/>
          <w:lang w:val="it-IT"/>
        </w:rPr>
        <w:t>.</w:t>
      </w:r>
    </w:p>
    <w:p w:rsidR="005D01BF" w:rsidRPr="005D01BF" w:rsidRDefault="005D01BF" w:rsidP="005D01BF">
      <w:pPr>
        <w:pStyle w:val="ListParagraph"/>
        <w:spacing w:line="360" w:lineRule="auto"/>
        <w:jc w:val="both"/>
        <w:rPr>
          <w:rFonts w:ascii="Tahoma" w:eastAsia="Calibri" w:hAnsi="Tahoma" w:cs="Tahoma"/>
          <w:sz w:val="22"/>
          <w:szCs w:val="22"/>
          <w:lang w:val="it-IT"/>
        </w:rPr>
      </w:pPr>
      <w:r w:rsidRPr="005D01BF">
        <w:rPr>
          <w:rFonts w:ascii="Tahoma" w:eastAsia="Calibri" w:hAnsi="Tahoma" w:cs="Tahoma"/>
          <w:sz w:val="22"/>
          <w:szCs w:val="22"/>
          <w:lang w:val="it-IT"/>
        </w:rPr>
        <w:t>- Đắp đất K95 đoạn đường nối.</w:t>
      </w:r>
    </w:p>
    <w:p w:rsidR="005D01BF" w:rsidRPr="005D01BF" w:rsidRDefault="005D01BF" w:rsidP="005D01BF">
      <w:pPr>
        <w:pStyle w:val="ListParagraph"/>
        <w:spacing w:line="360" w:lineRule="auto"/>
        <w:jc w:val="both"/>
        <w:rPr>
          <w:rFonts w:ascii="Tahoma" w:eastAsia="Calibri" w:hAnsi="Tahoma" w:cs="Tahoma"/>
          <w:sz w:val="22"/>
          <w:szCs w:val="22"/>
          <w:lang w:val="it-IT"/>
        </w:rPr>
      </w:pPr>
      <w:r w:rsidRPr="005D01BF">
        <w:rPr>
          <w:rFonts w:ascii="Tahoma" w:eastAsia="Calibri" w:hAnsi="Tahoma" w:cs="Tahoma"/>
          <w:sz w:val="22"/>
          <w:szCs w:val="22"/>
          <w:lang w:val="it-IT"/>
        </w:rPr>
        <w:t>-</w:t>
      </w:r>
      <w:r w:rsidR="00103E35">
        <w:rPr>
          <w:rFonts w:ascii="Tahoma" w:eastAsia="Calibri" w:hAnsi="Tahoma" w:cs="Tahoma"/>
          <w:sz w:val="22"/>
          <w:szCs w:val="22"/>
          <w:lang w:val="it-IT"/>
        </w:rPr>
        <w:t xml:space="preserve"> </w:t>
      </w:r>
      <w:r w:rsidRPr="005D01BF">
        <w:rPr>
          <w:rFonts w:ascii="Tahoma" w:eastAsia="Calibri" w:hAnsi="Tahoma" w:cs="Tahoma"/>
          <w:sz w:val="22"/>
          <w:szCs w:val="22"/>
          <w:lang w:val="it-IT"/>
        </w:rPr>
        <w:t>Thi công xong mố M2</w:t>
      </w:r>
      <w:r w:rsidR="001F5955">
        <w:rPr>
          <w:rFonts w:ascii="Tahoma" w:eastAsia="Calibri" w:hAnsi="Tahoma" w:cs="Tahoma"/>
          <w:sz w:val="22"/>
          <w:szCs w:val="22"/>
          <w:lang w:val="it-IT"/>
        </w:rPr>
        <w:t>.</w:t>
      </w:r>
    </w:p>
    <w:p w:rsidR="005D01BF" w:rsidRPr="005D01BF" w:rsidRDefault="005D01BF" w:rsidP="005D01BF">
      <w:pPr>
        <w:pStyle w:val="ListParagraph"/>
        <w:spacing w:line="360" w:lineRule="auto"/>
        <w:jc w:val="both"/>
        <w:rPr>
          <w:rFonts w:ascii="Tahoma" w:eastAsia="Calibri" w:hAnsi="Tahoma" w:cs="Tahoma"/>
          <w:sz w:val="22"/>
          <w:szCs w:val="22"/>
          <w:lang w:val="it-IT"/>
        </w:rPr>
      </w:pPr>
      <w:r w:rsidRPr="005D01BF">
        <w:rPr>
          <w:rFonts w:ascii="Tahoma" w:eastAsia="Calibri" w:hAnsi="Tahoma" w:cs="Tahoma"/>
          <w:sz w:val="22"/>
          <w:szCs w:val="22"/>
          <w:lang w:val="it-IT"/>
        </w:rPr>
        <w:t>- Đổ bê bê tông bịt đáy,</w:t>
      </w:r>
      <w:r w:rsidR="00103E35">
        <w:rPr>
          <w:rFonts w:ascii="Tahoma" w:eastAsia="Calibri" w:hAnsi="Tahoma" w:cs="Tahoma"/>
          <w:sz w:val="22"/>
          <w:szCs w:val="22"/>
          <w:lang w:val="it-IT"/>
        </w:rPr>
        <w:t xml:space="preserve"> </w:t>
      </w:r>
      <w:r w:rsidRPr="005D01BF">
        <w:rPr>
          <w:rFonts w:ascii="Tahoma" w:eastAsia="Calibri" w:hAnsi="Tahoma" w:cs="Tahoma"/>
          <w:sz w:val="22"/>
          <w:szCs w:val="22"/>
          <w:lang w:val="it-IT"/>
        </w:rPr>
        <w:t>lót móng trụ T3</w:t>
      </w:r>
    </w:p>
    <w:p w:rsidR="00EC5223" w:rsidRDefault="005D01BF" w:rsidP="005D01BF">
      <w:pPr>
        <w:pStyle w:val="ListParagraph"/>
        <w:spacing w:line="360" w:lineRule="auto"/>
        <w:jc w:val="both"/>
        <w:rPr>
          <w:rFonts w:ascii="Tahoma" w:eastAsia="Calibri" w:hAnsi="Tahoma" w:cs="Tahoma"/>
          <w:sz w:val="22"/>
          <w:szCs w:val="22"/>
          <w:lang w:val="it-IT"/>
        </w:rPr>
      </w:pPr>
      <w:r w:rsidRPr="005D01BF">
        <w:rPr>
          <w:rFonts w:ascii="Tahoma" w:eastAsia="Calibri" w:hAnsi="Tahoma" w:cs="Tahoma"/>
          <w:sz w:val="22"/>
          <w:szCs w:val="22"/>
          <w:lang w:val="it-IT"/>
        </w:rPr>
        <w:t>- Thi công cống Km1+321 và Km2+520</w:t>
      </w:r>
    </w:p>
    <w:p w:rsidR="00103E35" w:rsidRPr="00103E35" w:rsidRDefault="00103E35" w:rsidP="00103E35">
      <w:pPr>
        <w:spacing w:line="360" w:lineRule="auto"/>
        <w:ind w:firstLine="720"/>
        <w:jc w:val="both"/>
        <w:rPr>
          <w:rFonts w:ascii="Tahoma" w:eastAsia="Calibri" w:hAnsi="Tahoma" w:cs="Tahoma"/>
          <w:sz w:val="22"/>
          <w:szCs w:val="22"/>
          <w:lang w:val="it-IT"/>
        </w:rPr>
      </w:pPr>
      <w:r w:rsidRPr="00103E35">
        <w:rPr>
          <w:rFonts w:ascii="Tahoma" w:eastAsia="Calibri" w:hAnsi="Tahoma" w:cs="Tahoma"/>
          <w:sz w:val="22"/>
          <w:szCs w:val="22"/>
          <w:lang w:val="it-IT"/>
        </w:rPr>
        <w:t xml:space="preserve">- Đúc </w:t>
      </w:r>
      <w:r>
        <w:rPr>
          <w:rFonts w:ascii="Tahoma" w:eastAsia="Calibri" w:hAnsi="Tahoma" w:cs="Tahoma"/>
          <w:sz w:val="22"/>
          <w:szCs w:val="22"/>
          <w:lang w:val="it-IT"/>
        </w:rPr>
        <w:t>0</w:t>
      </w:r>
      <w:r w:rsidRPr="00103E35">
        <w:rPr>
          <w:rFonts w:ascii="Tahoma" w:eastAsia="Calibri" w:hAnsi="Tahoma" w:cs="Tahoma"/>
          <w:sz w:val="22"/>
          <w:szCs w:val="22"/>
          <w:lang w:val="it-IT"/>
        </w:rPr>
        <w:t>1 phiến dầm supper T</w:t>
      </w:r>
    </w:p>
    <w:p w:rsidR="004F2022" w:rsidRPr="0085010A" w:rsidRDefault="004F2022" w:rsidP="00FD6036">
      <w:pPr>
        <w:tabs>
          <w:tab w:val="left" w:pos="709"/>
          <w:tab w:val="left" w:pos="1134"/>
        </w:tabs>
        <w:spacing w:beforeLines="20" w:afterLines="20" w:line="360" w:lineRule="auto"/>
        <w:jc w:val="both"/>
        <w:rPr>
          <w:rFonts w:ascii="Tahoma" w:eastAsia="Calibri" w:hAnsi="Tahoma" w:cs="Tahoma"/>
          <w:b/>
          <w:color w:val="0070C0"/>
          <w:sz w:val="22"/>
          <w:szCs w:val="22"/>
          <w:lang w:val="it-IT"/>
        </w:rPr>
      </w:pPr>
      <w:r w:rsidRPr="0004044A">
        <w:rPr>
          <w:rFonts w:ascii="Tahoma" w:eastAsia="Calibri" w:hAnsi="Tahoma" w:cs="Tahoma"/>
          <w:b/>
          <w:color w:val="0070C0"/>
          <w:sz w:val="22"/>
          <w:szCs w:val="22"/>
          <w:lang w:val="it-IT"/>
        </w:rPr>
        <w:t>Tổng giá trị hoàn thành trong tuầ</w:t>
      </w:r>
      <w:r w:rsidR="005D01BF">
        <w:rPr>
          <w:rFonts w:ascii="Tahoma" w:eastAsia="Calibri" w:hAnsi="Tahoma" w:cs="Tahoma"/>
          <w:b/>
          <w:color w:val="0070C0"/>
          <w:sz w:val="22"/>
          <w:szCs w:val="22"/>
          <w:lang w:val="it-IT"/>
        </w:rPr>
        <w:t>n 43</w:t>
      </w:r>
      <w:r w:rsidRPr="0004044A">
        <w:rPr>
          <w:rFonts w:ascii="Tahoma" w:eastAsia="Calibri" w:hAnsi="Tahoma" w:cs="Tahoma"/>
          <w:b/>
          <w:color w:val="0070C0"/>
          <w:sz w:val="22"/>
          <w:szCs w:val="22"/>
          <w:lang w:val="it-IT"/>
        </w:rPr>
        <w:t xml:space="preserve"> là:  </w:t>
      </w:r>
      <w:r w:rsidR="005D01BF" w:rsidRPr="005D01BF">
        <w:rPr>
          <w:rFonts w:ascii="Tahoma" w:eastAsia="Calibri" w:hAnsi="Tahoma" w:cs="Tahoma"/>
          <w:b/>
          <w:color w:val="0070C0"/>
          <w:sz w:val="22"/>
          <w:szCs w:val="22"/>
          <w:lang w:val="it-IT"/>
        </w:rPr>
        <w:t>2,428,033,192</w:t>
      </w:r>
      <w:r w:rsidR="005D01BF">
        <w:rPr>
          <w:rFonts w:ascii="Tahoma" w:eastAsia="Calibri" w:hAnsi="Tahoma" w:cs="Tahoma"/>
          <w:b/>
          <w:color w:val="0070C0"/>
          <w:sz w:val="22"/>
          <w:szCs w:val="22"/>
          <w:lang w:val="it-IT"/>
        </w:rPr>
        <w:t xml:space="preserve"> VND (</w:t>
      </w:r>
      <w:r w:rsidR="005D01BF" w:rsidRPr="005D01BF">
        <w:rPr>
          <w:rFonts w:ascii="Tahoma" w:eastAsia="Calibri" w:hAnsi="Tahoma" w:cs="Tahoma"/>
          <w:b/>
          <w:color w:val="0070C0"/>
          <w:sz w:val="22"/>
          <w:szCs w:val="22"/>
          <w:lang w:val="it-IT"/>
        </w:rPr>
        <w:t>109,076</w:t>
      </w:r>
      <w:r w:rsidR="005D01BF">
        <w:rPr>
          <w:rFonts w:ascii="Tahoma" w:eastAsia="Calibri" w:hAnsi="Tahoma" w:cs="Tahoma"/>
          <w:b/>
          <w:color w:val="0070C0"/>
          <w:sz w:val="22"/>
          <w:szCs w:val="22"/>
          <w:lang w:val="it-IT"/>
        </w:rPr>
        <w:t xml:space="preserve"> USD</w:t>
      </w:r>
      <w:r w:rsidR="005D01BF" w:rsidRPr="005D01BF">
        <w:rPr>
          <w:rFonts w:ascii="Tahoma" w:eastAsia="Calibri" w:hAnsi="Tahoma" w:cs="Tahoma"/>
          <w:b/>
          <w:color w:val="0070C0"/>
          <w:sz w:val="22"/>
          <w:szCs w:val="22"/>
          <w:lang w:val="it-IT"/>
        </w:rPr>
        <w:t>)</w:t>
      </w:r>
    </w:p>
    <w:p w:rsidR="00443E23" w:rsidRDefault="00443E23" w:rsidP="00FD6036">
      <w:pPr>
        <w:tabs>
          <w:tab w:val="left" w:pos="709"/>
          <w:tab w:val="left" w:pos="1134"/>
        </w:tabs>
        <w:spacing w:beforeLines="20" w:afterLines="20" w:line="360" w:lineRule="auto"/>
        <w:jc w:val="both"/>
        <w:rPr>
          <w:rFonts w:ascii="Tahoma" w:eastAsia="Calibri" w:hAnsi="Tahoma" w:cs="Tahoma"/>
          <w:b/>
          <w:color w:val="000000" w:themeColor="text1"/>
          <w:sz w:val="22"/>
          <w:szCs w:val="22"/>
          <w:lang w:val="it-IT"/>
        </w:rPr>
      </w:pPr>
      <w:r w:rsidRPr="009A0A2E">
        <w:rPr>
          <w:rFonts w:ascii="Tahoma" w:eastAsia="Calibri" w:hAnsi="Tahoma" w:cs="Tahoma"/>
          <w:b/>
          <w:sz w:val="22"/>
          <w:szCs w:val="22"/>
          <w:lang w:val="it-IT"/>
        </w:rPr>
        <w:t>*</w:t>
      </w:r>
      <w:r w:rsidRPr="0004044A">
        <w:rPr>
          <w:rFonts w:ascii="Tahoma" w:eastAsia="Calibri" w:hAnsi="Tahoma" w:cs="Tahoma"/>
          <w:b/>
          <w:color w:val="000000" w:themeColor="text1"/>
          <w:sz w:val="22"/>
          <w:szCs w:val="22"/>
          <w:lang w:val="it-IT"/>
        </w:rPr>
        <w:t xml:space="preserve"> Giá trị khối lượng hoàn thành</w:t>
      </w:r>
      <w:r w:rsidR="00AB4DAB" w:rsidRPr="0004044A">
        <w:rPr>
          <w:rFonts w:ascii="Tahoma" w:eastAsia="Calibri" w:hAnsi="Tahoma" w:cs="Tahoma"/>
          <w:b/>
          <w:color w:val="000000" w:themeColor="text1"/>
          <w:sz w:val="22"/>
          <w:szCs w:val="22"/>
          <w:lang w:val="it-IT"/>
        </w:rPr>
        <w:t xml:space="preserve"> đến nay</w:t>
      </w:r>
      <w:r w:rsidRPr="0004044A">
        <w:rPr>
          <w:rFonts w:ascii="Tahoma" w:eastAsia="Calibri" w:hAnsi="Tahoma" w:cs="Tahoma"/>
          <w:b/>
          <w:color w:val="000000" w:themeColor="text1"/>
          <w:sz w:val="22"/>
          <w:szCs w:val="22"/>
          <w:lang w:val="it-IT"/>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553"/>
        <w:gridCol w:w="2172"/>
        <w:gridCol w:w="1615"/>
        <w:gridCol w:w="1815"/>
      </w:tblGrid>
      <w:tr w:rsidR="005D01BF" w:rsidRPr="005D01BF" w:rsidTr="002312DD">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STT</w:t>
            </w:r>
          </w:p>
        </w:tc>
        <w:tc>
          <w:tcPr>
            <w:tcW w:w="3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Hạng mục công việc</w:t>
            </w:r>
          </w:p>
        </w:tc>
        <w:tc>
          <w:tcPr>
            <w:tcW w:w="37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103E35">
            <w:pPr>
              <w:tabs>
                <w:tab w:val="left" w:pos="709"/>
                <w:tab w:val="left" w:pos="1134"/>
              </w:tabs>
              <w:spacing w:beforeLines="20" w:afterLines="20"/>
              <w:jc w:val="center"/>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 xml:space="preserve">Giá trị KL đến </w:t>
            </w:r>
            <w:r w:rsidR="00103E35">
              <w:rPr>
                <w:rFonts w:ascii="Tahoma" w:eastAsia="Calibri" w:hAnsi="Tahoma" w:cs="Tahoma"/>
                <w:b/>
                <w:color w:val="000000"/>
                <w:sz w:val="22"/>
                <w:szCs w:val="22"/>
                <w:lang w:val="it-IT"/>
              </w:rPr>
              <w:t>08/6</w:t>
            </w:r>
            <w:r w:rsidRPr="005D01BF">
              <w:rPr>
                <w:rFonts w:ascii="Tahoma" w:eastAsia="Calibri" w:hAnsi="Tahoma" w:cs="Tahoma"/>
                <w:b/>
                <w:color w:val="000000"/>
                <w:sz w:val="22"/>
                <w:szCs w:val="22"/>
                <w:lang w:val="it-IT"/>
              </w:rPr>
              <w:t>/2017</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tabs>
                <w:tab w:val="left" w:pos="709"/>
                <w:tab w:val="left" w:pos="1134"/>
              </w:tabs>
              <w:spacing w:beforeLines="20" w:afterLines="20"/>
              <w:ind w:left="59" w:hanging="59"/>
              <w:jc w:val="center"/>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 Hoàn thành theo HĐ</w:t>
            </w:r>
          </w:p>
        </w:tc>
      </w:tr>
      <w:tr w:rsidR="005D01BF" w:rsidRPr="005D01BF" w:rsidTr="002312DD">
        <w:trPr>
          <w:trHeight w:val="206"/>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spacing w:beforeLines="20" w:afterLines="20"/>
              <w:jc w:val="both"/>
              <w:rPr>
                <w:rFonts w:ascii="Tahoma" w:eastAsia="Calibri" w:hAnsi="Tahoma" w:cs="Tahoma"/>
                <w:b/>
                <w:color w:val="000000"/>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spacing w:beforeLines="20" w:afterLines="20"/>
              <w:jc w:val="both"/>
              <w:rPr>
                <w:rFonts w:ascii="Tahoma" w:eastAsia="Calibri" w:hAnsi="Tahoma" w:cs="Tahoma"/>
                <w:b/>
                <w:color w:val="000000"/>
                <w:sz w:val="22"/>
                <w:szCs w:val="22"/>
                <w:lang w:val="it-IT"/>
              </w:rPr>
            </w:pP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tabs>
                <w:tab w:val="left" w:pos="709"/>
                <w:tab w:val="left" w:pos="1134"/>
              </w:tabs>
              <w:spacing w:beforeLines="20" w:afterLines="20"/>
              <w:jc w:val="center"/>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tabs>
                <w:tab w:val="left" w:pos="709"/>
                <w:tab w:val="left" w:pos="1134"/>
              </w:tabs>
              <w:spacing w:beforeLines="20" w:afterLines="20"/>
              <w:jc w:val="center"/>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USD</w:t>
            </w: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01BF" w:rsidRPr="005D01BF" w:rsidRDefault="005D01BF" w:rsidP="00FD6036">
            <w:pPr>
              <w:spacing w:beforeLines="20" w:afterLines="20"/>
              <w:jc w:val="both"/>
              <w:rPr>
                <w:rFonts w:ascii="Tahoma" w:eastAsia="Calibri" w:hAnsi="Tahoma" w:cs="Tahoma"/>
                <w:b/>
                <w:color w:val="000000"/>
                <w:sz w:val="22"/>
                <w:szCs w:val="22"/>
                <w:lang w:val="it-IT"/>
              </w:rPr>
            </w:pPr>
          </w:p>
        </w:tc>
      </w:tr>
      <w:tr w:rsidR="005D01BF" w:rsidRPr="005D01BF" w:rsidTr="002312DD">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b/>
                <w:color w:val="000000"/>
                <w:sz w:val="22"/>
                <w:szCs w:val="22"/>
              </w:rPr>
            </w:pP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b/>
                <w:color w:val="000000"/>
                <w:sz w:val="22"/>
                <w:szCs w:val="22"/>
              </w:rPr>
            </w:pPr>
            <w:r w:rsidRPr="005D01BF">
              <w:rPr>
                <w:rFonts w:ascii="Tahoma" w:hAnsi="Tahoma" w:cs="Tahoma"/>
                <w:b/>
                <w:color w:val="000000"/>
                <w:sz w:val="22"/>
                <w:szCs w:val="22"/>
              </w:rPr>
              <w:t>Hạng mục chung</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b/>
                <w:bCs/>
                <w:sz w:val="22"/>
                <w:szCs w:val="22"/>
              </w:rPr>
            </w:pPr>
            <w:r w:rsidRPr="005D01BF">
              <w:rPr>
                <w:rFonts w:ascii="Tahoma" w:hAnsi="Tahoma" w:cs="Tahoma"/>
                <w:b/>
                <w:bCs/>
                <w:sz w:val="22"/>
                <w:szCs w:val="22"/>
              </w:rPr>
              <w:t>259,511,598</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right"/>
              <w:rPr>
                <w:rFonts w:ascii="Tahoma" w:hAnsi="Tahoma" w:cs="Tahoma"/>
                <w:b/>
                <w:color w:val="000000"/>
                <w:sz w:val="22"/>
                <w:szCs w:val="22"/>
              </w:rPr>
            </w:pPr>
            <w:r w:rsidRPr="005D01BF">
              <w:rPr>
                <w:rFonts w:ascii="Tahoma" w:hAnsi="Tahoma" w:cs="Tahoma"/>
                <w:b/>
                <w:color w:val="000000"/>
                <w:sz w:val="22"/>
                <w:szCs w:val="22"/>
              </w:rPr>
              <w:t>11,658.20</w:t>
            </w:r>
          </w:p>
        </w:tc>
        <w:tc>
          <w:tcPr>
            <w:tcW w:w="1815" w:type="dxa"/>
            <w:tcBorders>
              <w:top w:val="single" w:sz="4" w:space="0" w:color="auto"/>
              <w:left w:val="single" w:sz="4" w:space="0" w:color="auto"/>
              <w:right w:val="single" w:sz="4" w:space="0" w:color="auto"/>
            </w:tcBorders>
            <w:shd w:val="clear" w:color="auto" w:fill="auto"/>
            <w:vAlign w:val="center"/>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p>
        </w:tc>
      </w:tr>
      <w:tr w:rsidR="005D01BF" w:rsidRPr="005D01BF" w:rsidTr="002312DD">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b/>
                <w:sz w:val="22"/>
                <w:szCs w:val="22"/>
              </w:rPr>
            </w:pPr>
            <w:r w:rsidRPr="005D01BF">
              <w:rPr>
                <w:rFonts w:ascii="Tahoma" w:hAnsi="Tahoma" w:cs="Tahoma"/>
                <w:b/>
                <w:sz w:val="22"/>
                <w:szCs w:val="22"/>
              </w:rPr>
              <w:t>201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b/>
                <w:sz w:val="22"/>
                <w:szCs w:val="22"/>
              </w:rPr>
            </w:pPr>
            <w:r w:rsidRPr="005D01BF">
              <w:rPr>
                <w:rFonts w:ascii="Tahoma" w:hAnsi="Tahoma" w:cs="Tahoma"/>
                <w:b/>
                <w:sz w:val="22"/>
                <w:szCs w:val="22"/>
              </w:rPr>
              <w:t>Bill thầu số 2</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5D01BF">
            <w:pPr>
              <w:jc w:val="right"/>
              <w:rPr>
                <w:rFonts w:ascii="Tahoma" w:hAnsi="Tahoma" w:cs="Tahoma"/>
                <w:b/>
                <w:sz w:val="22"/>
                <w:szCs w:val="22"/>
              </w:rPr>
            </w:pPr>
            <w:r w:rsidRPr="005D01BF">
              <w:rPr>
                <w:rFonts w:ascii="Tahoma" w:hAnsi="Tahoma" w:cs="Tahoma"/>
                <w:b/>
                <w:sz w:val="22"/>
                <w:szCs w:val="22"/>
              </w:rPr>
              <w:t xml:space="preserve">5,910,986,957 </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b/>
                <w:sz w:val="22"/>
                <w:szCs w:val="22"/>
              </w:rPr>
            </w:pPr>
            <w:r w:rsidRPr="005D01BF">
              <w:rPr>
                <w:rFonts w:ascii="Tahoma" w:hAnsi="Tahoma" w:cs="Tahoma"/>
                <w:b/>
                <w:sz w:val="22"/>
                <w:szCs w:val="22"/>
              </w:rPr>
              <w:t>341,592.99</w:t>
            </w:r>
          </w:p>
        </w:tc>
        <w:tc>
          <w:tcPr>
            <w:tcW w:w="1815" w:type="dxa"/>
            <w:tcBorders>
              <w:left w:val="single" w:sz="4" w:space="0" w:color="auto"/>
              <w:right w:val="single" w:sz="4" w:space="0" w:color="auto"/>
            </w:tcBorders>
            <w:shd w:val="clear" w:color="auto" w:fill="auto"/>
            <w:vAlign w:val="center"/>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p>
        </w:tc>
      </w:tr>
      <w:tr w:rsidR="005D01BF" w:rsidRPr="005D01BF" w:rsidTr="002312DD">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sz w:val="22"/>
                <w:szCs w:val="22"/>
              </w:rPr>
            </w:pPr>
            <w:r w:rsidRPr="005D01BF">
              <w:rPr>
                <w:rFonts w:ascii="Tahoma" w:hAnsi="Tahoma" w:cs="Tahoma"/>
                <w:sz w:val="22"/>
                <w:szCs w:val="22"/>
              </w:rPr>
              <w:t>201.1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sz w:val="22"/>
                <w:szCs w:val="22"/>
              </w:rPr>
            </w:pPr>
            <w:r w:rsidRPr="005D01BF">
              <w:rPr>
                <w:rFonts w:ascii="Tahoma" w:hAnsi="Tahoma" w:cs="Tahoma"/>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6,587,815,912</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 xml:space="preserve">295,948.60 </w:t>
            </w:r>
          </w:p>
        </w:tc>
        <w:tc>
          <w:tcPr>
            <w:tcW w:w="1815" w:type="dxa"/>
            <w:vMerge/>
            <w:tcBorders>
              <w:left w:val="single" w:sz="4" w:space="0" w:color="auto"/>
              <w:right w:val="single" w:sz="4" w:space="0" w:color="auto"/>
            </w:tcBorders>
            <w:shd w:val="clear" w:color="auto" w:fill="auto"/>
            <w:vAlign w:val="center"/>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p>
        </w:tc>
      </w:tr>
      <w:tr w:rsidR="005D01BF" w:rsidRPr="005D01BF" w:rsidTr="002312DD">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sz w:val="22"/>
                <w:szCs w:val="22"/>
              </w:rPr>
            </w:pPr>
            <w:r w:rsidRPr="005D01BF">
              <w:rPr>
                <w:rFonts w:ascii="Tahoma" w:hAnsi="Tahoma" w:cs="Tahoma"/>
                <w:sz w:val="22"/>
                <w:szCs w:val="22"/>
              </w:rPr>
              <w:t>201.4</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sz w:val="22"/>
                <w:szCs w:val="22"/>
              </w:rPr>
            </w:pPr>
            <w:r w:rsidRPr="005D01BF">
              <w:rPr>
                <w:rFonts w:ascii="Tahoma" w:hAnsi="Tahoma" w:cs="Tahoma"/>
                <w:sz w:val="22"/>
                <w:szCs w:val="22"/>
              </w:rPr>
              <w:t>Công tác thi công tường chắn, hệ thống thoát nước, cống kỹ thuật</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1,016,044,097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 xml:space="preserve">45,644.39 </w:t>
            </w:r>
          </w:p>
        </w:tc>
        <w:tc>
          <w:tcPr>
            <w:tcW w:w="1815" w:type="dxa"/>
            <w:vMerge/>
            <w:tcBorders>
              <w:left w:val="single" w:sz="4" w:space="0" w:color="auto"/>
              <w:right w:val="single" w:sz="4" w:space="0" w:color="auto"/>
            </w:tcBorders>
            <w:shd w:val="clear" w:color="auto" w:fill="auto"/>
            <w:vAlign w:val="center"/>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p>
        </w:tc>
      </w:tr>
      <w:tr w:rsidR="005D01BF" w:rsidRPr="005D01BF" w:rsidTr="002312DD">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b/>
                <w:color w:val="000000"/>
                <w:sz w:val="22"/>
                <w:szCs w:val="22"/>
              </w:rPr>
            </w:pPr>
            <w:r w:rsidRPr="005D01BF">
              <w:rPr>
                <w:rFonts w:ascii="Tahoma" w:hAnsi="Tahoma" w:cs="Tahoma"/>
                <w:b/>
                <w:color w:val="000000"/>
                <w:sz w:val="22"/>
                <w:szCs w:val="22"/>
              </w:rPr>
              <w:t>401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b/>
                <w:color w:val="000000"/>
                <w:sz w:val="22"/>
                <w:szCs w:val="22"/>
              </w:rPr>
            </w:pPr>
            <w:r w:rsidRPr="005D01BF">
              <w:rPr>
                <w:rFonts w:ascii="Tahoma" w:hAnsi="Tahoma" w:cs="Tahoma"/>
                <w:b/>
                <w:color w:val="000000"/>
                <w:sz w:val="22"/>
                <w:szCs w:val="22"/>
              </w:rPr>
              <w:t>Bill thầu số 4</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b/>
                <w:sz w:val="22"/>
                <w:szCs w:val="22"/>
              </w:rPr>
            </w:pPr>
            <w:r w:rsidRPr="005D01BF">
              <w:rPr>
                <w:rFonts w:ascii="Tahoma" w:hAnsi="Tahoma" w:cs="Tahoma"/>
                <w:b/>
                <w:sz w:val="22"/>
                <w:szCs w:val="22"/>
              </w:rPr>
              <w:t>8,670,676,022</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b/>
                <w:sz w:val="22"/>
                <w:szCs w:val="22"/>
              </w:rPr>
            </w:pPr>
            <w:r w:rsidRPr="005D01BF">
              <w:rPr>
                <w:rFonts w:ascii="Tahoma" w:hAnsi="Tahoma" w:cs="Tahoma"/>
                <w:b/>
                <w:sz w:val="22"/>
                <w:szCs w:val="22"/>
              </w:rPr>
              <w:t>422,544.31</w:t>
            </w:r>
          </w:p>
        </w:tc>
        <w:tc>
          <w:tcPr>
            <w:tcW w:w="1815" w:type="dxa"/>
            <w:tcBorders>
              <w:left w:val="single" w:sz="4" w:space="0" w:color="auto"/>
              <w:right w:val="single" w:sz="4" w:space="0" w:color="auto"/>
            </w:tcBorders>
            <w:shd w:val="clear" w:color="auto" w:fill="auto"/>
            <w:vAlign w:val="center"/>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p>
        </w:tc>
      </w:tr>
      <w:tr w:rsidR="005D01BF" w:rsidRPr="005D01BF" w:rsidTr="002312DD">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color w:val="000000"/>
                <w:sz w:val="22"/>
                <w:szCs w:val="22"/>
              </w:rPr>
            </w:pPr>
            <w:r w:rsidRPr="005D01BF">
              <w:rPr>
                <w:rFonts w:ascii="Tahoma" w:hAnsi="Tahoma" w:cs="Tahoma"/>
                <w:color w:val="000000"/>
                <w:sz w:val="22"/>
                <w:szCs w:val="22"/>
              </w:rPr>
              <w:t>401.1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color w:val="000000"/>
                <w:sz w:val="22"/>
                <w:szCs w:val="22"/>
              </w:rPr>
            </w:pPr>
            <w:r w:rsidRPr="005D01BF">
              <w:rPr>
                <w:rFonts w:ascii="Tahoma" w:hAnsi="Tahoma" w:cs="Tahoma"/>
                <w:color w:val="000000"/>
                <w:sz w:val="22"/>
                <w:szCs w:val="22"/>
              </w:rPr>
              <w:t>Phần cầu</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8,549,955,127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 xml:space="preserve">384,095.02 </w:t>
            </w:r>
          </w:p>
        </w:tc>
        <w:tc>
          <w:tcPr>
            <w:tcW w:w="1815" w:type="dxa"/>
            <w:vMerge/>
            <w:tcBorders>
              <w:left w:val="single" w:sz="4" w:space="0" w:color="auto"/>
              <w:right w:val="single" w:sz="4" w:space="0" w:color="auto"/>
            </w:tcBorders>
            <w:shd w:val="clear" w:color="auto" w:fill="auto"/>
            <w:vAlign w:val="center"/>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p>
        </w:tc>
      </w:tr>
      <w:tr w:rsidR="005D01BF" w:rsidRPr="005D01BF" w:rsidTr="002312DD">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color w:val="000000"/>
                <w:sz w:val="22"/>
                <w:szCs w:val="22"/>
              </w:rPr>
            </w:pPr>
            <w:r w:rsidRPr="005D01BF">
              <w:rPr>
                <w:rFonts w:ascii="Tahoma" w:hAnsi="Tahoma" w:cs="Tahoma"/>
                <w:color w:val="000000"/>
                <w:sz w:val="22"/>
                <w:szCs w:val="22"/>
              </w:rPr>
              <w:t>401.2</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FD6036">
            <w:pPr>
              <w:spacing w:beforeLines="20" w:afterLines="20"/>
              <w:jc w:val="both"/>
              <w:rPr>
                <w:rFonts w:ascii="Tahoma" w:hAnsi="Tahoma" w:cs="Tahoma"/>
                <w:color w:val="000000"/>
                <w:sz w:val="22"/>
                <w:szCs w:val="22"/>
              </w:rPr>
            </w:pPr>
            <w:r w:rsidRPr="005D01BF">
              <w:rPr>
                <w:rFonts w:ascii="Tahoma" w:hAnsi="Tahoma" w:cs="Tahoma"/>
                <w:color w:val="000000"/>
                <w:sz w:val="22"/>
                <w:szCs w:val="22"/>
              </w:rPr>
              <w:t>Đường dẫn hai đầu cầu</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855,881,247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right"/>
              <w:rPr>
                <w:rFonts w:ascii="Tahoma" w:hAnsi="Tahoma" w:cs="Tahoma"/>
                <w:sz w:val="22"/>
                <w:szCs w:val="22"/>
              </w:rPr>
            </w:pPr>
            <w:r w:rsidRPr="005D01BF">
              <w:rPr>
                <w:rFonts w:ascii="Tahoma" w:hAnsi="Tahoma" w:cs="Tahoma"/>
                <w:sz w:val="22"/>
                <w:szCs w:val="22"/>
              </w:rPr>
              <w:t xml:space="preserve">38,449.29 </w:t>
            </w:r>
          </w:p>
        </w:tc>
        <w:tc>
          <w:tcPr>
            <w:tcW w:w="1815" w:type="dxa"/>
            <w:vMerge/>
            <w:tcBorders>
              <w:left w:val="single" w:sz="4" w:space="0" w:color="auto"/>
              <w:bottom w:val="single" w:sz="4" w:space="0" w:color="auto"/>
              <w:right w:val="single" w:sz="4" w:space="0" w:color="auto"/>
            </w:tcBorders>
            <w:shd w:val="clear" w:color="auto" w:fill="auto"/>
            <w:vAlign w:val="center"/>
          </w:tcPr>
          <w:p w:rsidR="005D01BF" w:rsidRPr="005D01BF" w:rsidRDefault="005D01BF" w:rsidP="00FD6036">
            <w:pPr>
              <w:tabs>
                <w:tab w:val="left" w:pos="709"/>
                <w:tab w:val="left" w:pos="1134"/>
              </w:tabs>
              <w:spacing w:beforeLines="20" w:afterLines="20"/>
              <w:jc w:val="both"/>
              <w:rPr>
                <w:rFonts w:ascii="Tahoma" w:eastAsia="Calibri" w:hAnsi="Tahoma" w:cs="Tahoma"/>
                <w:b/>
                <w:color w:val="000000"/>
                <w:sz w:val="22"/>
                <w:szCs w:val="22"/>
                <w:lang w:val="it-IT"/>
              </w:rPr>
            </w:pPr>
          </w:p>
        </w:tc>
      </w:tr>
      <w:tr w:rsidR="005D01BF" w:rsidRPr="005D01BF" w:rsidTr="002312DD">
        <w:trPr>
          <w:trHeight w:val="395"/>
        </w:trPr>
        <w:tc>
          <w:tcPr>
            <w:tcW w:w="4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tabs>
                <w:tab w:val="left" w:pos="709"/>
                <w:tab w:val="left" w:pos="1134"/>
              </w:tabs>
              <w:jc w:val="center"/>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center"/>
              <w:rPr>
                <w:rFonts w:ascii="Tahoma" w:hAnsi="Tahoma" w:cs="Tahoma"/>
                <w:b/>
                <w:sz w:val="22"/>
                <w:szCs w:val="22"/>
              </w:rPr>
            </w:pPr>
            <w:r w:rsidRPr="005D01BF">
              <w:rPr>
                <w:rFonts w:ascii="Tahoma" w:hAnsi="Tahoma" w:cs="Tahoma"/>
                <w:b/>
                <w:sz w:val="22"/>
                <w:szCs w:val="22"/>
              </w:rPr>
              <w:t xml:space="preserve">17,269,207,830 </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jc w:val="center"/>
              <w:rPr>
                <w:rFonts w:ascii="Tahoma" w:hAnsi="Tahoma" w:cs="Tahoma"/>
                <w:b/>
                <w:sz w:val="22"/>
                <w:szCs w:val="22"/>
              </w:rPr>
            </w:pPr>
            <w:r w:rsidRPr="005D01BF">
              <w:rPr>
                <w:rFonts w:ascii="Tahoma" w:hAnsi="Tahoma" w:cs="Tahoma"/>
                <w:b/>
                <w:sz w:val="22"/>
                <w:szCs w:val="22"/>
              </w:rPr>
              <w:t>775,795.50</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D01BF" w:rsidRPr="005D01BF" w:rsidRDefault="005D01BF" w:rsidP="002312DD">
            <w:pPr>
              <w:tabs>
                <w:tab w:val="left" w:pos="709"/>
                <w:tab w:val="left" w:pos="1134"/>
              </w:tabs>
              <w:jc w:val="center"/>
              <w:rPr>
                <w:rFonts w:ascii="Tahoma" w:eastAsia="Calibri" w:hAnsi="Tahoma" w:cs="Tahoma"/>
                <w:b/>
                <w:color w:val="000000"/>
                <w:sz w:val="22"/>
                <w:szCs w:val="22"/>
                <w:lang w:val="it-IT"/>
              </w:rPr>
            </w:pPr>
            <w:r w:rsidRPr="005D01BF">
              <w:rPr>
                <w:rFonts w:ascii="Tahoma" w:eastAsia="Calibri" w:hAnsi="Tahoma" w:cs="Tahoma"/>
                <w:b/>
                <w:color w:val="000000"/>
                <w:sz w:val="22"/>
                <w:szCs w:val="22"/>
                <w:lang w:val="it-IT"/>
              </w:rPr>
              <w:t>20.15%</w:t>
            </w:r>
          </w:p>
        </w:tc>
      </w:tr>
    </w:tbl>
    <w:p w:rsidR="00C16BD6" w:rsidRPr="00BD3281" w:rsidRDefault="00443E23" w:rsidP="00BD3281">
      <w:pPr>
        <w:tabs>
          <w:tab w:val="left" w:pos="709"/>
          <w:tab w:val="left" w:pos="1134"/>
        </w:tabs>
        <w:spacing w:line="312" w:lineRule="auto"/>
        <w:jc w:val="both"/>
        <w:rPr>
          <w:rFonts w:ascii="Tahoma" w:eastAsia="Calibri" w:hAnsi="Tahoma" w:cs="Tahoma"/>
          <w:i/>
          <w:color w:val="000000" w:themeColor="text1"/>
          <w:sz w:val="22"/>
          <w:szCs w:val="22"/>
          <w:lang w:val="it-IT"/>
        </w:rPr>
      </w:pPr>
      <w:r w:rsidRPr="0004044A">
        <w:rPr>
          <w:rFonts w:ascii="Tahoma" w:eastAsia="Calibri" w:hAnsi="Tahoma" w:cs="Tahoma"/>
          <w:i/>
          <w:color w:val="000000" w:themeColor="text1"/>
          <w:sz w:val="22"/>
          <w:szCs w:val="22"/>
          <w:lang w:val="it-IT"/>
        </w:rPr>
        <w:t>* Giá trị trên được quy đổi với tỷ giá USD là: 22,260.000 VNĐ</w:t>
      </w:r>
    </w:p>
    <w:p w:rsidR="008E44E3" w:rsidRPr="00312A0C" w:rsidRDefault="008E44E3" w:rsidP="00FF0959">
      <w:pPr>
        <w:spacing w:line="312" w:lineRule="auto"/>
        <w:jc w:val="both"/>
        <w:rPr>
          <w:rFonts w:ascii="Tahoma" w:eastAsia="Calibri" w:hAnsi="Tahoma" w:cs="Tahoma"/>
          <w:b/>
          <w:color w:val="000000" w:themeColor="text1"/>
          <w:sz w:val="16"/>
          <w:szCs w:val="22"/>
          <w:lang w:val="it-IT"/>
        </w:rPr>
      </w:pPr>
    </w:p>
    <w:p w:rsidR="006678C9"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w:t>
      </w:r>
      <w:r w:rsidR="005D01BF">
        <w:rPr>
          <w:rFonts w:ascii="Tahoma" w:eastAsia="Calibri" w:hAnsi="Tahoma" w:cs="Tahoma"/>
          <w:b/>
          <w:color w:val="000000" w:themeColor="text1"/>
          <w:sz w:val="22"/>
          <w:szCs w:val="22"/>
          <w:lang w:val="it-IT"/>
        </w:rPr>
        <w:t xml:space="preserve">ng </w:t>
      </w:r>
      <w:r w:rsidRPr="00AB4DAB">
        <w:rPr>
          <w:rFonts w:ascii="Tahoma" w:eastAsia="Calibri" w:hAnsi="Tahoma" w:cs="Tahoma"/>
          <w:b/>
          <w:color w:val="000000" w:themeColor="text1"/>
          <w:sz w:val="22"/>
          <w:szCs w:val="22"/>
          <w:lang w:val="it-IT"/>
        </w:rPr>
        <w:t>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047DFC" w:rsidRPr="00360AD7" w:rsidRDefault="00047DFC" w:rsidP="006A1BC5">
      <w:pPr>
        <w:tabs>
          <w:tab w:val="left" w:pos="540"/>
        </w:tabs>
        <w:spacing w:line="312" w:lineRule="auto"/>
        <w:ind w:right="175"/>
        <w:jc w:val="both"/>
        <w:rPr>
          <w:rFonts w:ascii="Tahoma" w:eastAsia="Calibri" w:hAnsi="Tahoma" w:cs="Tahoma"/>
          <w:b/>
          <w:color w:val="000000" w:themeColor="text1"/>
          <w:sz w:val="22"/>
          <w:szCs w:val="22"/>
          <w:lang w:val="it-IT"/>
        </w:rPr>
      </w:pPr>
      <w:r w:rsidRPr="006A1BC5">
        <w:rPr>
          <w:rFonts w:ascii="Tahoma" w:eastAsia="Calibri" w:hAnsi="Tahoma" w:cs="Tahoma"/>
          <w:b/>
          <w:color w:val="000000" w:themeColor="text1"/>
          <w:sz w:val="22"/>
          <w:szCs w:val="22"/>
          <w:lang w:val="it-IT"/>
        </w:rPr>
        <w:lastRenderedPageBreak/>
        <w:t>III.1.2.1</w:t>
      </w:r>
      <w:r w:rsidRPr="006A1BC5">
        <w:rPr>
          <w:rFonts w:ascii="Tahoma" w:eastAsia="Calibri" w:hAnsi="Tahoma" w:cs="Tahoma"/>
          <w:b/>
          <w:i/>
          <w:color w:val="000000" w:themeColor="text1"/>
          <w:sz w:val="22"/>
          <w:szCs w:val="22"/>
          <w:lang w:val="it-IT"/>
        </w:rPr>
        <w:t>/</w:t>
      </w:r>
      <w:r w:rsidRPr="006A1BC5">
        <w:rPr>
          <w:rFonts w:ascii="Tahoma" w:eastAsia="Calibri" w:hAnsi="Tahoma" w:cs="Tahoma"/>
          <w:b/>
          <w:color w:val="000000" w:themeColor="text1"/>
          <w:sz w:val="22"/>
          <w:szCs w:val="22"/>
          <w:lang w:val="it-IT"/>
        </w:rPr>
        <w:t xml:space="preserve">Đoạn 1: </w:t>
      </w:r>
      <w:r w:rsidR="006A1BC5" w:rsidRPr="006A1BC5">
        <w:rPr>
          <w:rFonts w:ascii="Tahoma" w:eastAsia="Calibri" w:hAnsi="Tahoma" w:cs="Tahoma"/>
          <w:b/>
          <w:color w:val="000000" w:themeColor="text1"/>
          <w:sz w:val="22"/>
          <w:szCs w:val="22"/>
          <w:lang w:val="it-IT"/>
        </w:rPr>
        <w:t>Từ Km0+000 -:- Km0+916.98 (Từ đường Hùng Vương đến hết nút giao đường Phan Chu Trinh)</w:t>
      </w:r>
      <w:r w:rsidRPr="00360AD7">
        <w:rPr>
          <w:rFonts w:ascii="Tahoma" w:eastAsia="Calibri" w:hAnsi="Tahoma" w:cs="Tahoma"/>
          <w:b/>
          <w:color w:val="000000" w:themeColor="text1"/>
          <w:sz w:val="22"/>
          <w:szCs w:val="22"/>
          <w:lang w:val="it-IT"/>
        </w:rPr>
        <w:t>.</w:t>
      </w:r>
    </w:p>
    <w:p w:rsidR="001806A6" w:rsidRPr="00EB58A4" w:rsidRDefault="006678C9" w:rsidP="00FD6036">
      <w:pPr>
        <w:pStyle w:val="ListParagraph"/>
        <w:numPr>
          <w:ilvl w:val="0"/>
          <w:numId w:val="21"/>
        </w:numPr>
        <w:spacing w:beforeLines="20" w:afterLines="20"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FD6036">
      <w:pPr>
        <w:spacing w:beforeLines="20" w:afterLines="20"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2312DD" w:rsidRDefault="0016405D" w:rsidP="002312DD">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2312DD" w:rsidRPr="00360AD7">
        <w:rPr>
          <w:rFonts w:ascii="Tahoma" w:eastAsia="Calibri" w:hAnsi="Tahoma" w:cs="Tahoma"/>
          <w:color w:val="000000" w:themeColor="text1"/>
          <w:sz w:val="22"/>
          <w:szCs w:val="22"/>
          <w:lang w:val="it-IT"/>
        </w:rPr>
        <w:t>- Hiện tại đơn vị thi công đã nhận được mặt bằng sạch từ cọc 30 đến cọc 51 (dài 320m)</w:t>
      </w:r>
      <w:r w:rsidR="002312DD">
        <w:rPr>
          <w:rFonts w:ascii="Tahoma" w:eastAsia="Calibri" w:hAnsi="Tahoma" w:cs="Tahoma"/>
          <w:color w:val="000000" w:themeColor="text1"/>
          <w:sz w:val="22"/>
          <w:szCs w:val="22"/>
          <w:lang w:val="it-IT"/>
        </w:rPr>
        <w:t>.</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6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w:t>
      </w:r>
      <w:r w:rsidR="00F53A11">
        <w:rPr>
          <w:rFonts w:ascii="Tahoma" w:eastAsia="Calibri" w:hAnsi="Tahoma" w:cs="Tahoma"/>
          <w:color w:val="000000" w:themeColor="text1"/>
          <w:sz w:val="22"/>
          <w:szCs w:val="22"/>
          <w:lang w:val="it-IT"/>
        </w:rPr>
        <w:t xml:space="preserve"> (186m)</w:t>
      </w:r>
      <w:r w:rsidR="00872228">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w:t>
      </w:r>
    </w:p>
    <w:p w:rsidR="00F53A11" w:rsidRPr="00360AD7" w:rsidRDefault="00F53A11"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Các đoạn còn lại mặt bằng chưa được bàn giao hoàn chỉnh nên chưa thi công.</w:t>
      </w:r>
    </w:p>
    <w:p w:rsidR="002312DD" w:rsidRDefault="002312DD" w:rsidP="002312D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43.</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Pr="00FE4B44">
        <w:rPr>
          <w:rFonts w:ascii="Tahoma" w:eastAsia="Calibri" w:hAnsi="Tahoma" w:cs="Tahoma"/>
          <w:color w:val="000000" w:themeColor="text1"/>
          <w:sz w:val="22"/>
          <w:szCs w:val="22"/>
          <w:lang w:val="it-IT"/>
        </w:rPr>
        <w:t>- Lắp</w:t>
      </w:r>
      <w:r>
        <w:rPr>
          <w:rFonts w:ascii="Tahoma" w:eastAsia="Calibri" w:hAnsi="Tahoma" w:cs="Tahoma"/>
          <w:color w:val="000000" w:themeColor="text1"/>
          <w:sz w:val="22"/>
          <w:szCs w:val="22"/>
          <w:lang w:val="it-IT"/>
        </w:rPr>
        <w:t xml:space="preserve"> dựng 14 trụ điện chiếu sáng đế gang và kéo dây giữa các trụ.</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móng, thân mương Từ HG13P đến HG14P</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thân, tấm đan mương từ HG20P đến HG21P; HG13T đến HG14T</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móng, thân, tấm đan mương từ HG14T đến HG15T</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móng cấp phối đá dăm loại 1 Dmax37.5 lớp 1 từ cọc 9 đến cọc 16 – Phải tuyến.</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KT(40x40x5)cm – 1000 tấm</w:t>
      </w:r>
    </w:p>
    <w:p w:rsidR="002312DD" w:rsidRPr="00360AD7" w:rsidRDefault="002312DD" w:rsidP="002312DD">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43</w:t>
      </w:r>
      <w:r w:rsidRPr="00360AD7">
        <w:rPr>
          <w:rFonts w:ascii="Tahoma" w:eastAsia="Calibri" w:hAnsi="Tahoma" w:cs="Tahoma"/>
          <w:b/>
          <w:color w:val="000000" w:themeColor="text1"/>
          <w:sz w:val="22"/>
          <w:szCs w:val="22"/>
          <w:lang w:val="it-IT"/>
        </w:rPr>
        <w:t>:</w:t>
      </w:r>
    </w:p>
    <w:p w:rsidR="002312DD" w:rsidRDefault="002312DD" w:rsidP="002312D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2312DD" w:rsidRPr="002360F6"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sidRPr="002360F6">
        <w:rPr>
          <w:rFonts w:ascii="Tahoma" w:eastAsia="Calibri" w:hAnsi="Tahoma" w:cs="Tahoma"/>
          <w:color w:val="000000" w:themeColor="text1"/>
          <w:sz w:val="22"/>
          <w:szCs w:val="22"/>
          <w:lang w:val="it-IT"/>
        </w:rPr>
        <w:tab/>
        <w:t>- Hoàn thành đắp nền K98 từ cọc 30 đến cọc 51.</w:t>
      </w:r>
    </w:p>
    <w:p w:rsidR="002312DD" w:rsidRDefault="00F53A11"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thành </w:t>
      </w:r>
      <w:r w:rsidR="002312DD">
        <w:rPr>
          <w:rFonts w:ascii="Tahoma" w:eastAsia="Calibri" w:hAnsi="Tahoma" w:cs="Tahoma"/>
          <w:color w:val="000000" w:themeColor="text1"/>
          <w:sz w:val="22"/>
          <w:szCs w:val="22"/>
          <w:lang w:val="it-IT"/>
        </w:rPr>
        <w:t>CPĐD Dmax 37.5, Dmax25 phần đường bên trái từ cọc 36 đến cọc 51 (200m); phần đường bên phải từ cọc 39 đến cọc 51 (dài 160m) và cọc 30 đến cọc 35 (dài 95.27m) cả 2 bên.</w:t>
      </w:r>
      <w:r w:rsidR="002312DD">
        <w:rPr>
          <w:rFonts w:ascii="Tahoma" w:eastAsia="Calibri" w:hAnsi="Tahoma" w:cs="Tahoma"/>
          <w:color w:val="000000" w:themeColor="text1"/>
          <w:sz w:val="22"/>
          <w:szCs w:val="22"/>
          <w:lang w:val="it-IT"/>
        </w:rPr>
        <w:tab/>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w:t>
      </w:r>
      <w:r w:rsidR="00F53A11">
        <w:rPr>
          <w:rFonts w:ascii="Tahoma" w:eastAsia="Calibri" w:hAnsi="Tahoma" w:cs="Tahoma"/>
          <w:color w:val="000000" w:themeColor="text1"/>
          <w:sz w:val="22"/>
          <w:szCs w:val="22"/>
          <w:lang w:val="it-IT"/>
        </w:rPr>
        <w:t xml:space="preserve"> và </w:t>
      </w:r>
      <w:r>
        <w:rPr>
          <w:rFonts w:ascii="Tahoma" w:eastAsia="Calibri" w:hAnsi="Tahoma" w:cs="Tahoma"/>
          <w:color w:val="000000" w:themeColor="text1"/>
          <w:sz w:val="22"/>
          <w:szCs w:val="22"/>
          <w:lang w:val="it-IT"/>
        </w:rPr>
        <w:t>từ cọc 30 đến cọc 32.</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đất hữu cơ và đắp trả cát từ cọc 6 đến cọc 19 – trái tuyến và từ cọc 8 đến cọc 17 – phải tuyến (cao độ đáy K98).</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K98 từ cọc 8 đến cọc 17</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Móng cấp phối đá dăm loại 1 Dmax 37.5 lớp 1 từ cọc 9 đến cọc 16 – Phải tuyến.</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2312DD" w:rsidRDefault="002312DD" w:rsidP="002312DD">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t>+ Thi công phần mương dọc dưới vỉa hè và cống kỹ thuật:</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mương thoát nước tạm </w:t>
      </w:r>
      <w:r>
        <w:rPr>
          <w:rFonts w:ascii="Tahoma" w:eastAsia="Calibri" w:hAnsi="Tahoma" w:cs="Tahoma"/>
          <w:sz w:val="22"/>
          <w:szCs w:val="22"/>
          <w:lang w:val="it-IT"/>
        </w:rPr>
        <w:t>B=1.2m lý trình Km0+791.51.</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w:t>
      </w:r>
      <w:r w:rsidR="00F53A11">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 1</w:t>
      </w:r>
      <w:r w:rsidR="00F53A11">
        <w:rPr>
          <w:rFonts w:ascii="Tahoma" w:eastAsia="Calibri" w:hAnsi="Tahoma" w:cs="Tahoma"/>
          <w:color w:val="000000" w:themeColor="text1"/>
          <w:sz w:val="22"/>
          <w:szCs w:val="22"/>
          <w:lang w:val="it-IT"/>
        </w:rPr>
        <w:t>1</w:t>
      </w:r>
      <w:r>
        <w:rPr>
          <w:rFonts w:ascii="Tahoma" w:eastAsia="Calibri" w:hAnsi="Tahoma" w:cs="Tahoma"/>
          <w:color w:val="000000" w:themeColor="text1"/>
          <w:sz w:val="22"/>
          <w:szCs w:val="22"/>
          <w:lang w:val="it-IT"/>
        </w:rPr>
        <w:t>, 12, 13, 14 và 15.</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9.000 tấm.</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210.4md trái tuyến từ 30 đến cọc 34; cọc 40 đến cọc 50 và 159.41 md phải tuyến từ cọc 30 đến cọc 34; cọc H7 đến cọc 50 bê tông chân khay mương B5m.</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Thi công và lắp đặt 12md / 44md ống cống kỹ thuật số 18.</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mươngqua đường số 7.</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B=2.4m từ HG10T đến HG 13T đến HG15T và B=1.8m từ HG17P đến HG19P; HG20P đến HG21P.</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bê tông móng, thân mương từ HG13P đến HG14P.</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Ốp mái taluy mương hở B=5.0m từ cọc 39 đến cọc 51 phải tuyến.</w:t>
      </w:r>
    </w:p>
    <w:p w:rsidR="002312DD" w:rsidRDefault="002312DD" w:rsidP="002312DD">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2312DD" w:rsidRDefault="002312DD" w:rsidP="002312D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2312DD" w:rsidRPr="0020312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Lắp dựng 14 trụ điện chiếu sáng đế gang và kéo dây giữa các trụ.</w:t>
      </w:r>
    </w:p>
    <w:p w:rsidR="002312DD" w:rsidRPr="00360AD7" w:rsidRDefault="002312DD" w:rsidP="002312D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2312DD" w:rsidRPr="002F7613" w:rsidRDefault="002312DD" w:rsidP="002312DD">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2312DD" w:rsidRPr="00360AD7" w:rsidRDefault="002312DD" w:rsidP="002312DD">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w:t>
      </w:r>
      <w:r>
        <w:rPr>
          <w:rFonts w:ascii="Tahoma" w:eastAsia="Calibri" w:hAnsi="Tahoma" w:cs="Tahoma"/>
          <w:color w:val="000000" w:themeColor="text1"/>
          <w:sz w:val="22"/>
          <w:szCs w:val="22"/>
          <w:lang w:val="it-IT"/>
        </w:rPr>
        <w:t>ng toàn tuyến. Tuy nhiên</w:t>
      </w:r>
      <w:r w:rsidR="00263DB8">
        <w:rPr>
          <w:rFonts w:ascii="Tahoma" w:eastAsia="Calibri" w:hAnsi="Tahoma" w:cs="Tahoma"/>
          <w:color w:val="000000" w:themeColor="text1"/>
          <w:sz w:val="22"/>
          <w:szCs w:val="22"/>
          <w:lang w:val="it-IT"/>
        </w:rPr>
        <w:t xml:space="preserve"> 01</w:t>
      </w:r>
      <w:r>
        <w:rPr>
          <w:rFonts w:ascii="Tahoma" w:eastAsia="Calibri" w:hAnsi="Tahoma" w:cs="Tahoma"/>
          <w:color w:val="000000" w:themeColor="text1"/>
          <w:sz w:val="22"/>
          <w:szCs w:val="22"/>
          <w:lang w:val="it-IT"/>
        </w:rPr>
        <w:t xml:space="preserve"> hộ dân chưa thực hiện</w:t>
      </w:r>
      <w:r w:rsidR="00263DB8">
        <w:rPr>
          <w:rFonts w:ascii="Tahoma" w:eastAsia="Calibri" w:hAnsi="Tahoma" w:cs="Tahoma"/>
          <w:color w:val="000000" w:themeColor="text1"/>
          <w:sz w:val="22"/>
          <w:szCs w:val="22"/>
          <w:lang w:val="it-IT"/>
        </w:rPr>
        <w:t xml:space="preserve"> xong</w:t>
      </w:r>
      <w:r>
        <w:rPr>
          <w:rFonts w:ascii="Tahoma" w:eastAsia="Calibri" w:hAnsi="Tahoma" w:cs="Tahoma"/>
          <w:color w:val="000000" w:themeColor="text1"/>
          <w:sz w:val="22"/>
          <w:szCs w:val="22"/>
          <w:lang w:val="it-IT"/>
        </w:rPr>
        <w:t xml:space="preserve"> công tác tháo dỡ tài sản.</w:t>
      </w:r>
      <w:r w:rsidRPr="00360AD7">
        <w:rPr>
          <w:rFonts w:ascii="Tahoma" w:eastAsia="Calibri" w:hAnsi="Tahoma" w:cs="Tahoma"/>
          <w:color w:val="000000" w:themeColor="text1"/>
          <w:sz w:val="22"/>
          <w:szCs w:val="22"/>
          <w:lang w:val="it-IT"/>
        </w:rPr>
        <w:t xml:space="preserve"> Hệ thống dây điện trung và hạ thế </w:t>
      </w:r>
      <w:r>
        <w:rPr>
          <w:rFonts w:ascii="Tahoma" w:eastAsia="Calibri" w:hAnsi="Tahoma" w:cs="Tahoma"/>
          <w:color w:val="000000" w:themeColor="text1"/>
          <w:sz w:val="22"/>
          <w:szCs w:val="22"/>
          <w:lang w:val="it-IT"/>
        </w:rPr>
        <w:t xml:space="preserve"> đang triễn khai </w:t>
      </w:r>
      <w:r w:rsidRPr="00360AD7">
        <w:rPr>
          <w:rFonts w:ascii="Tahoma" w:eastAsia="Calibri" w:hAnsi="Tahoma" w:cs="Tahoma"/>
          <w:color w:val="000000" w:themeColor="text1"/>
          <w:sz w:val="22"/>
          <w:szCs w:val="22"/>
          <w:lang w:val="it-IT"/>
        </w:rPr>
        <w:t>di dời.</w:t>
      </w:r>
    </w:p>
    <w:p w:rsidR="002312DD" w:rsidRPr="00360AD7" w:rsidRDefault="002312DD" w:rsidP="002312DD">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43</w:t>
      </w:r>
      <w:r w:rsidRPr="00360AD7">
        <w:rPr>
          <w:rFonts w:ascii="Tahoma" w:eastAsia="Calibri" w:hAnsi="Tahoma" w:cs="Tahoma"/>
          <w:b/>
          <w:color w:val="000000" w:themeColor="text1"/>
          <w:sz w:val="22"/>
          <w:szCs w:val="22"/>
          <w:lang w:val="it-IT"/>
        </w:rPr>
        <w:t>:</w:t>
      </w:r>
    </w:p>
    <w:p w:rsidR="002312DD" w:rsidRDefault="002312DD" w:rsidP="002312D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-Thi công hoàn thiện đào nền, đào khuôn đường, đắp đất K95 nền đường từ cọc 271 đến cọc 281.</w:t>
      </w:r>
    </w:p>
    <w:p w:rsidR="002312DD" w:rsidRDefault="002312DD" w:rsidP="002312D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Hoàn thiện 12.0m ống cống BTCT D1500 (còn lại), tường đầu, tường cánh thượng lưu cống lý trình Km3+687.85.</w:t>
      </w:r>
    </w:p>
    <w:p w:rsidR="002312DD" w:rsidRPr="00360AD7" w:rsidRDefault="002312DD" w:rsidP="002312DD">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43</w:t>
      </w:r>
      <w:r w:rsidRPr="00360AD7">
        <w:rPr>
          <w:rFonts w:ascii="Tahoma" w:eastAsia="Calibri" w:hAnsi="Tahoma" w:cs="Tahoma"/>
          <w:b/>
          <w:color w:val="000000" w:themeColor="text1"/>
          <w:sz w:val="22"/>
          <w:szCs w:val="22"/>
          <w:lang w:val="it-IT"/>
        </w:rPr>
        <w:t>:</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Hoàn thiện đắp móng cấp phối đá dăm loại 1 Dmax37.5 từ cọc 189 đến cọc 271.</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đào nền, đào khuôn từ cọc 211 đến cọc 294.</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D1000 – Km3+416.68</w:t>
      </w:r>
    </w:p>
    <w:p w:rsidR="002312DD" w:rsidRDefault="002312DD" w:rsidP="002312D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ngang đường D1000 – Km2+680,84.</w:t>
      </w:r>
    </w:p>
    <w:p w:rsid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D1500 – Km3+687.85</w:t>
      </w:r>
    </w:p>
    <w:p w:rsidR="00D47E13" w:rsidRPr="00AB4DAB" w:rsidRDefault="00D47E13" w:rsidP="002312DD">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2312DD">
        <w:rPr>
          <w:rFonts w:ascii="Tahoma" w:eastAsia="Calibri" w:hAnsi="Tahoma" w:cs="Tahoma"/>
          <w:b/>
          <w:color w:val="0070C0"/>
          <w:sz w:val="22"/>
          <w:szCs w:val="22"/>
          <w:lang w:val="it-IT"/>
        </w:rPr>
        <w:t xml:space="preserve">43 </w:t>
      </w:r>
      <w:r w:rsidR="00B81103">
        <w:rPr>
          <w:rFonts w:ascii="Tahoma" w:eastAsia="Calibri" w:hAnsi="Tahoma" w:cs="Tahoma"/>
          <w:b/>
          <w:color w:val="0070C0"/>
          <w:sz w:val="22"/>
          <w:szCs w:val="22"/>
          <w:lang w:val="it-IT"/>
        </w:rPr>
        <w:t>l</w:t>
      </w:r>
      <w:r w:rsidR="00AB4DAB">
        <w:rPr>
          <w:rFonts w:ascii="Tahoma" w:eastAsia="Calibri" w:hAnsi="Tahoma" w:cs="Tahoma"/>
          <w:b/>
          <w:color w:val="0070C0"/>
          <w:sz w:val="22"/>
          <w:szCs w:val="22"/>
          <w:lang w:val="it-IT"/>
        </w:rPr>
        <w:t xml:space="preserve">à </w:t>
      </w:r>
      <w:r w:rsidRPr="00AB4DAB">
        <w:rPr>
          <w:rFonts w:ascii="Tahoma" w:eastAsia="Calibri" w:hAnsi="Tahoma" w:cs="Tahoma"/>
          <w:b/>
          <w:color w:val="0070C0"/>
          <w:sz w:val="22"/>
          <w:szCs w:val="22"/>
          <w:lang w:val="it-IT"/>
        </w:rPr>
        <w:t xml:space="preserve">: </w:t>
      </w:r>
      <w:r w:rsidR="002312DD">
        <w:rPr>
          <w:rFonts w:ascii="Tahoma" w:eastAsia="Calibri" w:hAnsi="Tahoma" w:cs="Tahoma"/>
          <w:b/>
          <w:color w:val="0070C0"/>
          <w:sz w:val="22"/>
          <w:szCs w:val="22"/>
          <w:lang w:val="it-IT"/>
        </w:rPr>
        <w:t>721,525,178</w:t>
      </w:r>
      <w:r w:rsidRPr="00AB4DAB">
        <w:rPr>
          <w:rFonts w:ascii="Tahoma" w:eastAsia="Calibri" w:hAnsi="Tahoma" w:cs="Tahoma"/>
          <w:b/>
          <w:color w:val="0070C0"/>
          <w:sz w:val="22"/>
          <w:szCs w:val="22"/>
          <w:lang w:val="it-IT"/>
        </w:rPr>
        <w:t>VNĐ (</w:t>
      </w:r>
      <w:r w:rsidR="002312DD">
        <w:rPr>
          <w:rFonts w:ascii="Tahoma" w:eastAsia="Calibri" w:hAnsi="Tahoma" w:cs="Tahoma"/>
          <w:b/>
          <w:color w:val="0070C0"/>
          <w:sz w:val="22"/>
          <w:szCs w:val="22"/>
          <w:lang w:val="it-IT"/>
        </w:rPr>
        <w:t>32,413.53</w:t>
      </w:r>
      <w:r w:rsidRPr="00AB4DAB">
        <w:rPr>
          <w:rFonts w:ascii="Tahoma" w:eastAsia="Calibri" w:hAnsi="Tahoma" w:cs="Tahoma"/>
          <w:b/>
          <w:color w:val="0070C0"/>
          <w:sz w:val="22"/>
          <w:szCs w:val="22"/>
          <w:lang w:val="it-IT"/>
        </w:rPr>
        <w:t>USD)</w:t>
      </w:r>
    </w:p>
    <w:p w:rsidR="00030BEB"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10071" w:type="dxa"/>
        <w:tblInd w:w="-176" w:type="dxa"/>
        <w:tblLook w:val="04A0"/>
      </w:tblPr>
      <w:tblGrid>
        <w:gridCol w:w="626"/>
        <w:gridCol w:w="3877"/>
        <w:gridCol w:w="2409"/>
        <w:gridCol w:w="1843"/>
        <w:gridCol w:w="1316"/>
      </w:tblGrid>
      <w:tr w:rsidR="002312DD" w:rsidRPr="002312DD" w:rsidTr="002312DD">
        <w:trPr>
          <w:tblHeader/>
        </w:trPr>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tabs>
                <w:tab w:val="left" w:pos="709"/>
                <w:tab w:val="left" w:pos="1134"/>
              </w:tabs>
              <w:spacing w:line="360" w:lineRule="auto"/>
              <w:jc w:val="center"/>
              <w:rPr>
                <w:rFonts w:ascii="Tahoma" w:eastAsia="Calibri" w:hAnsi="Tahoma" w:cs="Tahoma"/>
                <w:b/>
                <w:color w:val="000000" w:themeColor="text1"/>
                <w:sz w:val="22"/>
                <w:szCs w:val="22"/>
                <w:lang w:val="it-IT"/>
              </w:rPr>
            </w:pPr>
            <w:r w:rsidRPr="002312DD">
              <w:rPr>
                <w:rFonts w:ascii="Tahoma" w:eastAsia="Calibri" w:hAnsi="Tahoma" w:cs="Tahoma"/>
                <w:b/>
                <w:color w:val="000000" w:themeColor="text1"/>
                <w:sz w:val="22"/>
                <w:szCs w:val="22"/>
                <w:lang w:val="it-IT"/>
              </w:rPr>
              <w:t>STT</w:t>
            </w:r>
          </w:p>
        </w:tc>
        <w:tc>
          <w:tcPr>
            <w:tcW w:w="3877" w:type="dxa"/>
            <w:vMerge w:val="restart"/>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tabs>
                <w:tab w:val="left" w:pos="709"/>
                <w:tab w:val="left" w:pos="1134"/>
              </w:tabs>
              <w:spacing w:line="360" w:lineRule="auto"/>
              <w:jc w:val="center"/>
              <w:rPr>
                <w:rFonts w:ascii="Tahoma" w:eastAsia="Calibri" w:hAnsi="Tahoma" w:cs="Tahoma"/>
                <w:b/>
                <w:color w:val="000000" w:themeColor="text1"/>
                <w:sz w:val="22"/>
                <w:szCs w:val="22"/>
                <w:lang w:val="it-IT"/>
              </w:rPr>
            </w:pPr>
            <w:r w:rsidRPr="002312DD">
              <w:rPr>
                <w:rFonts w:ascii="Tahoma" w:eastAsia="Calibri" w:hAnsi="Tahoma" w:cs="Tahoma"/>
                <w:b/>
                <w:color w:val="000000" w:themeColor="text1"/>
                <w:sz w:val="22"/>
                <w:szCs w:val="22"/>
                <w:lang w:val="it-IT"/>
              </w:rPr>
              <w:t>Hạng mục công việc</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tabs>
                <w:tab w:val="left" w:pos="709"/>
                <w:tab w:val="left" w:pos="1134"/>
              </w:tabs>
              <w:spacing w:line="360" w:lineRule="auto"/>
              <w:jc w:val="center"/>
              <w:rPr>
                <w:rFonts w:ascii="Tahoma" w:eastAsia="Calibri" w:hAnsi="Tahoma" w:cs="Tahoma"/>
                <w:b/>
                <w:color w:val="000000" w:themeColor="text1"/>
                <w:sz w:val="22"/>
                <w:szCs w:val="22"/>
                <w:lang w:val="it-IT"/>
              </w:rPr>
            </w:pPr>
            <w:r w:rsidRPr="002312DD">
              <w:rPr>
                <w:rFonts w:ascii="Tahoma" w:eastAsia="Calibri" w:hAnsi="Tahoma" w:cs="Tahoma"/>
                <w:b/>
                <w:color w:val="000000" w:themeColor="text1"/>
                <w:sz w:val="22"/>
                <w:szCs w:val="22"/>
                <w:lang w:val="it-IT"/>
              </w:rPr>
              <w:t>Giá trị KL đến 08/</w:t>
            </w:r>
            <w:r w:rsidR="00094EC0">
              <w:rPr>
                <w:rFonts w:ascii="Tahoma" w:eastAsia="Calibri" w:hAnsi="Tahoma" w:cs="Tahoma"/>
                <w:b/>
                <w:color w:val="000000" w:themeColor="text1"/>
                <w:sz w:val="22"/>
                <w:szCs w:val="22"/>
                <w:lang w:val="it-IT"/>
              </w:rPr>
              <w:t>0</w:t>
            </w:r>
            <w:r w:rsidRPr="002312DD">
              <w:rPr>
                <w:rFonts w:ascii="Tahoma" w:eastAsia="Calibri" w:hAnsi="Tahoma" w:cs="Tahoma"/>
                <w:b/>
                <w:color w:val="000000" w:themeColor="text1"/>
                <w:sz w:val="22"/>
                <w:szCs w:val="22"/>
                <w:lang w:val="it-IT"/>
              </w:rPr>
              <w:t>6/2017</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2312DD">
              <w:rPr>
                <w:rFonts w:ascii="Tahoma" w:eastAsia="Calibri" w:hAnsi="Tahoma" w:cs="Tahoma"/>
                <w:b/>
                <w:color w:val="000000" w:themeColor="text1"/>
                <w:sz w:val="22"/>
                <w:szCs w:val="22"/>
                <w:lang w:val="it-IT"/>
              </w:rPr>
              <w:t>% Hoàn thành theo HĐ</w:t>
            </w:r>
          </w:p>
        </w:tc>
      </w:tr>
      <w:tr w:rsidR="002312DD" w:rsidRPr="002312DD" w:rsidTr="002312D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rPr>
                <w:rFonts w:ascii="Tahoma" w:eastAsia="Calibri" w:hAnsi="Tahoma" w:cs="Tahoma"/>
                <w:b/>
                <w:color w:val="000000" w:themeColor="text1"/>
                <w:sz w:val="22"/>
                <w:szCs w:val="22"/>
                <w:lang w:val="it-IT"/>
              </w:rPr>
            </w:pPr>
          </w:p>
        </w:tc>
        <w:tc>
          <w:tcPr>
            <w:tcW w:w="3877" w:type="dxa"/>
            <w:vMerge/>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rPr>
                <w:rFonts w:ascii="Tahoma" w:eastAsia="Calibri" w:hAnsi="Tahoma" w:cs="Tahoma"/>
                <w:b/>
                <w:color w:val="000000" w:themeColor="text1"/>
                <w:sz w:val="22"/>
                <w:szCs w:val="22"/>
                <w:lang w:val="it-IT"/>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tabs>
                <w:tab w:val="left" w:pos="709"/>
                <w:tab w:val="left" w:pos="1134"/>
              </w:tabs>
              <w:spacing w:line="360" w:lineRule="auto"/>
              <w:jc w:val="center"/>
              <w:rPr>
                <w:rFonts w:ascii="Tahoma" w:eastAsia="Calibri" w:hAnsi="Tahoma" w:cs="Tahoma"/>
                <w:b/>
                <w:color w:val="000000" w:themeColor="text1"/>
                <w:sz w:val="22"/>
                <w:szCs w:val="22"/>
                <w:lang w:val="it-IT"/>
              </w:rPr>
            </w:pPr>
            <w:r w:rsidRPr="002312DD">
              <w:rPr>
                <w:rFonts w:ascii="Tahoma" w:eastAsia="Calibri" w:hAnsi="Tahoma" w:cs="Tahoma"/>
                <w:b/>
                <w:color w:val="000000" w:themeColor="text1"/>
                <w:sz w:val="22"/>
                <w:szCs w:val="22"/>
                <w:lang w:val="it-IT"/>
              </w:rPr>
              <w:t>VNĐ</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tabs>
                <w:tab w:val="left" w:pos="709"/>
                <w:tab w:val="left" w:pos="1134"/>
              </w:tabs>
              <w:spacing w:line="360" w:lineRule="auto"/>
              <w:jc w:val="center"/>
              <w:rPr>
                <w:rFonts w:ascii="Tahoma" w:eastAsia="Calibri" w:hAnsi="Tahoma" w:cs="Tahoma"/>
                <w:b/>
                <w:color w:val="000000" w:themeColor="text1"/>
                <w:sz w:val="22"/>
                <w:szCs w:val="22"/>
                <w:lang w:val="it-IT"/>
              </w:rPr>
            </w:pPr>
            <w:r w:rsidRPr="002312DD">
              <w:rPr>
                <w:rFonts w:ascii="Tahoma" w:eastAsia="Calibri" w:hAnsi="Tahoma" w:cs="Tahoma"/>
                <w:b/>
                <w:color w:val="000000" w:themeColor="text1"/>
                <w:sz w:val="22"/>
                <w:szCs w:val="22"/>
                <w:lang w:val="it-IT"/>
              </w:rPr>
              <w:t>USD</w:t>
            </w: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2312DD" w:rsidRPr="002312DD" w:rsidRDefault="002312DD" w:rsidP="002312DD">
            <w:pPr>
              <w:rPr>
                <w:rFonts w:ascii="Tahoma" w:eastAsia="Calibri" w:hAnsi="Tahoma" w:cs="Tahoma"/>
                <w:b/>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b/>
                <w:bCs/>
                <w:sz w:val="22"/>
                <w:szCs w:val="22"/>
              </w:rPr>
            </w:pPr>
            <w:r w:rsidRPr="002312DD">
              <w:rPr>
                <w:rFonts w:ascii="Tahoma" w:hAnsi="Tahoma" w:cs="Tahoma"/>
                <w:b/>
                <w:bCs/>
                <w:sz w:val="22"/>
                <w:szCs w:val="22"/>
              </w:rPr>
              <w:t xml:space="preserve"> A </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b/>
                <w:bCs/>
                <w:sz w:val="22"/>
                <w:szCs w:val="22"/>
              </w:rPr>
            </w:pPr>
            <w:r w:rsidRPr="002312DD">
              <w:rPr>
                <w:rFonts w:ascii="Tahoma" w:hAnsi="Tahoma" w:cs="Tahoma"/>
                <w:b/>
                <w:bCs/>
                <w:sz w:val="22"/>
                <w:szCs w:val="22"/>
              </w:rPr>
              <w:t xml:space="preserve"> Phần khối lượng theo hợp đồng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b/>
                <w:bCs/>
                <w:sz w:val="22"/>
                <w:szCs w:val="22"/>
              </w:rPr>
            </w:pPr>
            <w:r w:rsidRPr="002312DD">
              <w:rPr>
                <w:rFonts w:ascii="Tahoma" w:hAnsi="Tahoma" w:cs="Tahoma"/>
                <w:b/>
                <w:bCs/>
                <w:sz w:val="22"/>
                <w:szCs w:val="22"/>
              </w:rPr>
              <w:t xml:space="preserve">     10,527,497,848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b/>
                <w:bCs/>
                <w:sz w:val="22"/>
                <w:szCs w:val="22"/>
              </w:rPr>
            </w:pPr>
            <w:r w:rsidRPr="002312DD">
              <w:rPr>
                <w:rFonts w:ascii="Tahoma" w:hAnsi="Tahoma" w:cs="Tahoma"/>
                <w:b/>
                <w:bCs/>
                <w:sz w:val="22"/>
                <w:szCs w:val="22"/>
              </w:rPr>
              <w:t xml:space="preserve">    472,933.42 </w:t>
            </w:r>
          </w:p>
        </w:tc>
        <w:tc>
          <w:tcPr>
            <w:tcW w:w="1316" w:type="dxa"/>
            <w:vMerge w:val="restart"/>
            <w:tcBorders>
              <w:top w:val="single" w:sz="4" w:space="0" w:color="auto"/>
              <w:left w:val="single" w:sz="4" w:space="0" w:color="auto"/>
              <w:right w:val="single" w:sz="4" w:space="0" w:color="auto"/>
            </w:tcBorders>
            <w:vAlign w:val="center"/>
          </w:tcPr>
          <w:p w:rsidR="002312DD" w:rsidRP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p>
          <w:p w:rsidR="002312DD" w:rsidRP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p>
          <w:p w:rsidR="002312DD" w:rsidRP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p>
          <w:p w:rsidR="002312DD" w:rsidRP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p>
          <w:p w:rsidR="002312DD" w:rsidRPr="002312DD" w:rsidRDefault="002312DD" w:rsidP="002312DD">
            <w:pPr>
              <w:tabs>
                <w:tab w:val="left" w:pos="709"/>
                <w:tab w:val="left" w:pos="1134"/>
              </w:tabs>
              <w:spacing w:line="360" w:lineRule="auto"/>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center"/>
              <w:rPr>
                <w:rFonts w:ascii="Tahoma" w:hAnsi="Tahoma" w:cs="Tahoma"/>
                <w:sz w:val="22"/>
                <w:szCs w:val="22"/>
              </w:rPr>
            </w:pPr>
            <w:r w:rsidRPr="002312DD">
              <w:rPr>
                <w:rFonts w:ascii="Tahoma" w:hAnsi="Tahoma" w:cs="Tahoma"/>
                <w:sz w:val="22"/>
                <w:szCs w:val="22"/>
              </w:rPr>
              <w:t>1</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Công tác đất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4,701,113,059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211,191.06 </w:t>
            </w:r>
          </w:p>
        </w:tc>
        <w:tc>
          <w:tcPr>
            <w:tcW w:w="1316" w:type="dxa"/>
            <w:vMerge/>
            <w:tcBorders>
              <w:left w:val="single" w:sz="4" w:space="0" w:color="auto"/>
              <w:right w:val="single" w:sz="4" w:space="0" w:color="auto"/>
            </w:tcBorders>
            <w:vAlign w:val="center"/>
            <w:hideMark/>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rPr>
          <w:trHeight w:val="267"/>
        </w:trPr>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center"/>
              <w:rPr>
                <w:rFonts w:ascii="Tahoma" w:hAnsi="Tahoma" w:cs="Tahoma"/>
                <w:sz w:val="22"/>
                <w:szCs w:val="22"/>
              </w:rPr>
            </w:pPr>
            <w:r w:rsidRPr="002312DD">
              <w:rPr>
                <w:rFonts w:ascii="Tahoma" w:hAnsi="Tahoma" w:cs="Tahoma"/>
                <w:sz w:val="22"/>
                <w:szCs w:val="22"/>
              </w:rPr>
              <w:t>2</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Công tác móng, mặt đường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2,451,755,167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110,141.74 </w:t>
            </w:r>
          </w:p>
        </w:tc>
        <w:tc>
          <w:tcPr>
            <w:tcW w:w="1316" w:type="dxa"/>
            <w:vMerge/>
            <w:tcBorders>
              <w:left w:val="single" w:sz="4" w:space="0" w:color="auto"/>
              <w:right w:val="single" w:sz="4" w:space="0" w:color="auto"/>
            </w:tcBorders>
            <w:vAlign w:val="center"/>
            <w:hideMark/>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center"/>
              <w:rPr>
                <w:rFonts w:ascii="Tahoma" w:hAnsi="Tahoma" w:cs="Tahoma"/>
                <w:sz w:val="22"/>
                <w:szCs w:val="22"/>
              </w:rPr>
            </w:pPr>
            <w:r w:rsidRPr="002312DD">
              <w:rPr>
                <w:rFonts w:ascii="Tahoma" w:hAnsi="Tahoma" w:cs="Tahoma"/>
                <w:sz w:val="22"/>
                <w:szCs w:val="22"/>
              </w:rPr>
              <w:t>3</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Công tác thi công vỉa hè, bó vỉa, trồng cây, gia cố taluy, tổ chức giao </w:t>
            </w:r>
            <w:r w:rsidRPr="002312DD">
              <w:rPr>
                <w:rFonts w:ascii="Tahoma" w:hAnsi="Tahoma" w:cs="Tahoma"/>
                <w:sz w:val="22"/>
                <w:szCs w:val="22"/>
              </w:rPr>
              <w:lastRenderedPageBreak/>
              <w:t xml:space="preserve">thông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lastRenderedPageBreak/>
              <w:t xml:space="preserve">           840,992,001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37,780.41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center"/>
              <w:rPr>
                <w:rFonts w:ascii="Tahoma" w:hAnsi="Tahoma" w:cs="Tahoma"/>
                <w:sz w:val="22"/>
                <w:szCs w:val="22"/>
              </w:rPr>
            </w:pPr>
            <w:r w:rsidRPr="002312DD">
              <w:rPr>
                <w:rFonts w:ascii="Tahoma" w:hAnsi="Tahoma" w:cs="Tahoma"/>
                <w:sz w:val="22"/>
                <w:szCs w:val="22"/>
              </w:rPr>
              <w:lastRenderedPageBreak/>
              <w:t>4</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Công tác thoát nước, cống kỹ thuật.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2,533,637,621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113,820.20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center"/>
              <w:rPr>
                <w:rFonts w:ascii="Tahoma" w:hAnsi="Tahoma" w:cs="Tahoma"/>
                <w:sz w:val="22"/>
                <w:szCs w:val="22"/>
              </w:rPr>
            </w:pPr>
            <w:r w:rsidRPr="002312DD">
              <w:rPr>
                <w:rFonts w:ascii="Tahoma" w:hAnsi="Tahoma" w:cs="Tahoma"/>
                <w:sz w:val="22"/>
                <w:szCs w:val="22"/>
              </w:rPr>
              <w:t>5</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Hệ thống cấp nước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6</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Hệ thống cấp điện và chiếu sáng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b/>
                <w:bCs/>
                <w:sz w:val="22"/>
                <w:szCs w:val="22"/>
              </w:rPr>
            </w:pPr>
            <w:r w:rsidRPr="002312DD">
              <w:rPr>
                <w:rFonts w:ascii="Tahoma" w:hAnsi="Tahoma" w:cs="Tahoma"/>
                <w:b/>
                <w:bCs/>
                <w:sz w:val="22"/>
                <w:szCs w:val="22"/>
              </w:rPr>
              <w:t>B</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b/>
                <w:bCs/>
                <w:sz w:val="22"/>
                <w:szCs w:val="22"/>
              </w:rPr>
            </w:pPr>
            <w:r w:rsidRPr="002312DD">
              <w:rPr>
                <w:rFonts w:ascii="Tahoma" w:hAnsi="Tahoma" w:cs="Tahoma"/>
                <w:b/>
                <w:bCs/>
                <w:sz w:val="22"/>
                <w:szCs w:val="22"/>
              </w:rPr>
              <w:t xml:space="preserve"> Phần khối lượng phát sinh ngoài hợp đồng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b/>
                <w:bCs/>
                <w:sz w:val="22"/>
                <w:szCs w:val="22"/>
              </w:rPr>
            </w:pPr>
            <w:r w:rsidRPr="002312DD">
              <w:rPr>
                <w:rFonts w:ascii="Tahoma" w:hAnsi="Tahoma" w:cs="Tahoma"/>
                <w:b/>
                <w:bCs/>
                <w:sz w:val="22"/>
                <w:szCs w:val="22"/>
              </w:rPr>
              <w:t xml:space="preserve">        1,955,719,830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b/>
                <w:bCs/>
                <w:sz w:val="22"/>
                <w:szCs w:val="22"/>
              </w:rPr>
            </w:pPr>
            <w:r w:rsidRPr="002312DD">
              <w:rPr>
                <w:rFonts w:ascii="Tahoma" w:hAnsi="Tahoma" w:cs="Tahoma"/>
                <w:b/>
                <w:bCs/>
                <w:sz w:val="22"/>
                <w:szCs w:val="22"/>
              </w:rPr>
              <w:t xml:space="preserve">      87,858.03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1</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Cống thoát nước ngang D1000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55,100,000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2,475.29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2</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Cống thoát nước ngang D1500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71,400,000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3,207.55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3</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Vét hữu cơ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403,252,587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18,115.57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4</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Đắp cát K95 nền đường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1,177,687,223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52,905.98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2312DD">
        <w:tc>
          <w:tcPr>
            <w:tcW w:w="626"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5</w:t>
            </w:r>
          </w:p>
        </w:tc>
        <w:tc>
          <w:tcPr>
            <w:tcW w:w="3877"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rPr>
                <w:rFonts w:ascii="Tahoma" w:hAnsi="Tahoma" w:cs="Tahoma"/>
                <w:sz w:val="22"/>
                <w:szCs w:val="22"/>
              </w:rPr>
            </w:pPr>
            <w:r w:rsidRPr="002312DD">
              <w:rPr>
                <w:rFonts w:ascii="Tahoma" w:hAnsi="Tahoma" w:cs="Tahoma"/>
                <w:sz w:val="22"/>
                <w:szCs w:val="22"/>
              </w:rPr>
              <w:t xml:space="preserve"> Vải địa kỹ thuật </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248,280,020 </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2312DD" w:rsidRDefault="002312DD" w:rsidP="002312DD">
            <w:pPr>
              <w:jc w:val="right"/>
              <w:rPr>
                <w:rFonts w:ascii="Tahoma" w:hAnsi="Tahoma" w:cs="Tahoma"/>
                <w:sz w:val="22"/>
                <w:szCs w:val="22"/>
              </w:rPr>
            </w:pPr>
            <w:r w:rsidRPr="002312DD">
              <w:rPr>
                <w:rFonts w:ascii="Tahoma" w:hAnsi="Tahoma" w:cs="Tahoma"/>
                <w:sz w:val="22"/>
                <w:szCs w:val="22"/>
              </w:rPr>
              <w:t xml:space="preserve">      11,153.64 </w:t>
            </w:r>
          </w:p>
        </w:tc>
        <w:tc>
          <w:tcPr>
            <w:tcW w:w="1316" w:type="dxa"/>
            <w:vMerge/>
            <w:tcBorders>
              <w:left w:val="single" w:sz="4" w:space="0" w:color="auto"/>
              <w:right w:val="single" w:sz="4" w:space="0" w:color="auto"/>
            </w:tcBorders>
            <w:vAlign w:val="center"/>
          </w:tcPr>
          <w:p w:rsidR="002312DD" w:rsidRPr="002312DD" w:rsidRDefault="002312DD" w:rsidP="002312DD">
            <w:pPr>
              <w:rPr>
                <w:rFonts w:ascii="Tahoma" w:eastAsia="Calibri" w:hAnsi="Tahoma" w:cs="Tahoma"/>
                <w:color w:val="000000" w:themeColor="text1"/>
                <w:sz w:val="22"/>
                <w:szCs w:val="22"/>
                <w:lang w:val="it-IT"/>
              </w:rPr>
            </w:pPr>
          </w:p>
        </w:tc>
      </w:tr>
      <w:tr w:rsidR="002312DD" w:rsidRPr="002312DD" w:rsidTr="00316D05">
        <w:tc>
          <w:tcPr>
            <w:tcW w:w="4503" w:type="dxa"/>
            <w:gridSpan w:val="2"/>
            <w:tcBorders>
              <w:top w:val="single" w:sz="4" w:space="0" w:color="auto"/>
              <w:left w:val="single" w:sz="4" w:space="0" w:color="auto"/>
              <w:bottom w:val="single" w:sz="4" w:space="0" w:color="auto"/>
              <w:right w:val="single" w:sz="4" w:space="0" w:color="auto"/>
            </w:tcBorders>
            <w:vAlign w:val="center"/>
          </w:tcPr>
          <w:p w:rsidR="002312DD" w:rsidRPr="00316D05" w:rsidRDefault="002312DD" w:rsidP="00316D05">
            <w:pPr>
              <w:jc w:val="center"/>
              <w:rPr>
                <w:rFonts w:ascii="Tahoma" w:hAnsi="Tahoma" w:cs="Tahoma"/>
                <w:b/>
                <w:bCs/>
                <w:color w:val="0066CC"/>
                <w:sz w:val="22"/>
                <w:szCs w:val="22"/>
              </w:rPr>
            </w:pPr>
            <w:r w:rsidRPr="00316D05">
              <w:rPr>
                <w:rFonts w:ascii="Tahoma" w:hAnsi="Tahoma" w:cs="Tahoma"/>
                <w:b/>
                <w:bCs/>
                <w:color w:val="0066CC"/>
                <w:sz w:val="22"/>
                <w:szCs w:val="22"/>
              </w:rPr>
              <w:t>Tổng giá trị</w:t>
            </w:r>
          </w:p>
        </w:tc>
        <w:tc>
          <w:tcPr>
            <w:tcW w:w="2409" w:type="dxa"/>
            <w:tcBorders>
              <w:top w:val="single" w:sz="4" w:space="0" w:color="auto"/>
              <w:left w:val="single" w:sz="4" w:space="0" w:color="auto"/>
              <w:bottom w:val="single" w:sz="4" w:space="0" w:color="auto"/>
              <w:right w:val="single" w:sz="4" w:space="0" w:color="auto"/>
            </w:tcBorders>
            <w:vAlign w:val="center"/>
          </w:tcPr>
          <w:p w:rsidR="002312DD" w:rsidRPr="00316D05" w:rsidRDefault="002312DD" w:rsidP="00316D05">
            <w:pPr>
              <w:jc w:val="right"/>
              <w:rPr>
                <w:rFonts w:ascii="Tahoma" w:hAnsi="Tahoma" w:cs="Tahoma"/>
                <w:b/>
                <w:bCs/>
                <w:color w:val="0066CC"/>
                <w:sz w:val="22"/>
                <w:szCs w:val="22"/>
              </w:rPr>
            </w:pPr>
            <w:r w:rsidRPr="00316D05">
              <w:rPr>
                <w:rFonts w:ascii="Tahoma" w:hAnsi="Tahoma" w:cs="Tahoma"/>
                <w:b/>
                <w:bCs/>
                <w:color w:val="0066CC"/>
                <w:sz w:val="22"/>
                <w:szCs w:val="22"/>
              </w:rPr>
              <w:t>12,483,217,678</w:t>
            </w:r>
          </w:p>
        </w:tc>
        <w:tc>
          <w:tcPr>
            <w:tcW w:w="1843" w:type="dxa"/>
            <w:tcBorders>
              <w:top w:val="single" w:sz="4" w:space="0" w:color="auto"/>
              <w:left w:val="single" w:sz="4" w:space="0" w:color="auto"/>
              <w:bottom w:val="single" w:sz="4" w:space="0" w:color="auto"/>
              <w:right w:val="single" w:sz="4" w:space="0" w:color="auto"/>
            </w:tcBorders>
            <w:vAlign w:val="center"/>
          </w:tcPr>
          <w:p w:rsidR="002312DD" w:rsidRPr="00316D05" w:rsidRDefault="002312DD" w:rsidP="00316D05">
            <w:pPr>
              <w:jc w:val="right"/>
              <w:rPr>
                <w:rFonts w:ascii="Tahoma" w:hAnsi="Tahoma" w:cs="Tahoma"/>
                <w:b/>
                <w:bCs/>
                <w:color w:val="0066CC"/>
                <w:sz w:val="22"/>
                <w:szCs w:val="22"/>
              </w:rPr>
            </w:pPr>
            <w:r w:rsidRPr="00316D05">
              <w:rPr>
                <w:rFonts w:ascii="Tahoma" w:hAnsi="Tahoma" w:cs="Tahoma"/>
                <w:b/>
                <w:bCs/>
                <w:color w:val="0066CC"/>
                <w:sz w:val="22"/>
                <w:szCs w:val="22"/>
              </w:rPr>
              <w:t>560,791.45</w:t>
            </w:r>
          </w:p>
        </w:tc>
        <w:tc>
          <w:tcPr>
            <w:tcW w:w="1316" w:type="dxa"/>
            <w:tcBorders>
              <w:top w:val="single" w:sz="4" w:space="0" w:color="auto"/>
              <w:left w:val="single" w:sz="4" w:space="0" w:color="auto"/>
              <w:bottom w:val="single" w:sz="4" w:space="0" w:color="auto"/>
              <w:right w:val="single" w:sz="4" w:space="0" w:color="auto"/>
            </w:tcBorders>
            <w:vAlign w:val="center"/>
          </w:tcPr>
          <w:p w:rsidR="002312DD" w:rsidRPr="00316D05" w:rsidRDefault="002312DD" w:rsidP="00316D05">
            <w:pPr>
              <w:jc w:val="right"/>
              <w:rPr>
                <w:rFonts w:ascii="Tahoma" w:hAnsi="Tahoma" w:cs="Tahoma"/>
                <w:b/>
                <w:bCs/>
                <w:color w:val="0066CC"/>
                <w:sz w:val="22"/>
                <w:szCs w:val="22"/>
              </w:rPr>
            </w:pPr>
            <w:r w:rsidRPr="00316D05">
              <w:rPr>
                <w:rFonts w:ascii="Tahoma" w:hAnsi="Tahoma" w:cs="Tahoma"/>
                <w:b/>
                <w:bCs/>
                <w:color w:val="0066CC"/>
                <w:sz w:val="22"/>
                <w:szCs w:val="22"/>
              </w:rPr>
              <w:t>20.34%</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Pr="0016662B" w:rsidRDefault="004C7860" w:rsidP="00FF0959">
      <w:pPr>
        <w:tabs>
          <w:tab w:val="left" w:pos="709"/>
          <w:tab w:val="left" w:pos="1134"/>
        </w:tabs>
        <w:spacing w:line="312" w:lineRule="auto"/>
        <w:jc w:val="both"/>
        <w:rPr>
          <w:rFonts w:ascii="Tahoma" w:eastAsia="Calibri" w:hAnsi="Tahoma" w:cs="Tahoma"/>
          <w:i/>
          <w:color w:val="000000" w:themeColor="text1"/>
          <w:sz w:val="12"/>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FD6036">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NK&amp;</w:t>
      </w:r>
      <w:r w:rsidRPr="00EB58A4">
        <w:rPr>
          <w:rFonts w:ascii="Tahoma" w:eastAsia="Calibri" w:hAnsi="Tahoma" w:cs="Tahoma"/>
          <w:b/>
          <w:color w:val="0070C0"/>
          <w:sz w:val="22"/>
          <w:szCs w:val="22"/>
          <w:lang w:val="it-IT"/>
        </w:rPr>
        <w:t xml:space="preserve"> Xây dựng Việt Nam</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FD6036">
      <w:pPr>
        <w:spacing w:beforeLines="20" w:afterLines="20"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9619EF" w:rsidRPr="002B447B" w:rsidRDefault="009619EF" w:rsidP="009619EF">
      <w:pPr>
        <w:tabs>
          <w:tab w:val="left" w:pos="1134"/>
        </w:tabs>
        <w:spacing w:line="360" w:lineRule="auto"/>
        <w:jc w:val="both"/>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xml:space="preserve">Hiện tại mặt bằng thi công của đoạn 3 </w:t>
      </w:r>
      <w:r w:rsidR="00CE1AC3">
        <w:rPr>
          <w:rFonts w:ascii="Tahoma" w:eastAsia="Calibri" w:hAnsi="Tahoma" w:cs="Tahoma"/>
          <w:noProof/>
          <w:color w:val="000000" w:themeColor="text1"/>
          <w:sz w:val="22"/>
          <w:szCs w:val="22"/>
        </w:rPr>
        <w:t>đã được bàn giao</w:t>
      </w:r>
      <w:r w:rsidRPr="002553E8">
        <w:rPr>
          <w:rFonts w:ascii="Tahoma" w:eastAsia="Calibri" w:hAnsi="Tahoma" w:cs="Tahoma"/>
          <w:noProof/>
          <w:color w:val="000000" w:themeColor="text1"/>
          <w:sz w:val="22"/>
          <w:szCs w:val="22"/>
          <w:lang w:val="vi-VN"/>
        </w:rPr>
        <w:t xml:space="preserve">, </w:t>
      </w:r>
      <w:r w:rsidR="00CE1AC3">
        <w:rPr>
          <w:rFonts w:ascii="Tahoma" w:eastAsia="Calibri" w:hAnsi="Tahoma" w:cs="Tahoma"/>
          <w:noProof/>
          <w:color w:val="000000" w:themeColor="text1"/>
          <w:sz w:val="22"/>
          <w:szCs w:val="22"/>
        </w:rPr>
        <w:t>đơn vị đã triển khai thi công trên toàn tuyến</w:t>
      </w:r>
      <w:r>
        <w:rPr>
          <w:rFonts w:ascii="Tahoma" w:eastAsia="Calibri" w:hAnsi="Tahoma" w:cs="Tahoma"/>
          <w:noProof/>
          <w:color w:val="000000" w:themeColor="text1"/>
          <w:sz w:val="22"/>
          <w:szCs w:val="22"/>
          <w:lang w:val="vi-VN"/>
        </w:rPr>
        <w:t>.</w:t>
      </w:r>
    </w:p>
    <w:p w:rsidR="009619EF" w:rsidRPr="002553E8" w:rsidRDefault="009619EF" w:rsidP="009619EF">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Pr>
          <w:rFonts w:ascii="Tahoma" w:eastAsia="Calibri" w:hAnsi="Tahoma" w:cs="Tahoma"/>
          <w:b/>
          <w:noProof/>
          <w:color w:val="000000" w:themeColor="text1"/>
          <w:sz w:val="22"/>
          <w:szCs w:val="22"/>
        </w:rPr>
        <w:t>43</w:t>
      </w:r>
      <w:r w:rsidRPr="002553E8">
        <w:rPr>
          <w:rFonts w:ascii="Tahoma" w:eastAsia="Calibri" w:hAnsi="Tahoma" w:cs="Tahoma"/>
          <w:b/>
          <w:noProof/>
          <w:color w:val="000000" w:themeColor="text1"/>
          <w:sz w:val="22"/>
          <w:szCs w:val="22"/>
          <w:lang w:val="vi-VN"/>
        </w:rPr>
        <w:t>:</w:t>
      </w:r>
    </w:p>
    <w:p w:rsidR="009619EF" w:rsidRDefault="009619EF" w:rsidP="009619EF">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Thi công nút Lê Thánh Tông</w:t>
      </w:r>
    </w:p>
    <w:p w:rsidR="009619EF" w:rsidRDefault="009619EF" w:rsidP="009619EF">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xml:space="preserve">- Thi công đắp cát </w:t>
      </w:r>
      <w:r w:rsidR="003B6E19">
        <w:rPr>
          <w:rFonts w:ascii="Tahoma" w:eastAsia="Calibri" w:hAnsi="Tahoma" w:cs="Tahoma"/>
          <w:noProof/>
          <w:sz w:val="22"/>
          <w:szCs w:val="22"/>
        </w:rPr>
        <w:t xml:space="preserve">nền đường </w:t>
      </w:r>
      <w:r>
        <w:rPr>
          <w:rFonts w:ascii="Tahoma" w:eastAsia="Calibri" w:hAnsi="Tahoma" w:cs="Tahoma"/>
          <w:noProof/>
          <w:sz w:val="22"/>
          <w:szCs w:val="22"/>
        </w:rPr>
        <w:t>hai đầu cầu</w:t>
      </w:r>
    </w:p>
    <w:p w:rsidR="009619EF" w:rsidRDefault="009619EF" w:rsidP="009619EF">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Thi công bản mặt cầu</w:t>
      </w:r>
    </w:p>
    <w:p w:rsidR="009619EF" w:rsidRDefault="009619EF" w:rsidP="009619EF">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xml:space="preserve">- Thi công </w:t>
      </w:r>
      <w:r w:rsidR="003B6E19">
        <w:rPr>
          <w:rFonts w:ascii="Tahoma" w:eastAsia="Calibri" w:hAnsi="Tahoma" w:cs="Tahoma"/>
          <w:noProof/>
          <w:sz w:val="22"/>
          <w:szCs w:val="22"/>
        </w:rPr>
        <w:t xml:space="preserve">móng </w:t>
      </w:r>
      <w:r>
        <w:rPr>
          <w:rFonts w:ascii="Tahoma" w:eastAsia="Calibri" w:hAnsi="Tahoma" w:cs="Tahoma"/>
          <w:noProof/>
          <w:sz w:val="22"/>
          <w:szCs w:val="22"/>
        </w:rPr>
        <w:t>cấp phối đá dăm</w:t>
      </w:r>
      <w:r w:rsidR="003B6E19">
        <w:rPr>
          <w:rFonts w:ascii="Tahoma" w:eastAsia="Calibri" w:hAnsi="Tahoma" w:cs="Tahoma"/>
          <w:noProof/>
          <w:sz w:val="22"/>
          <w:szCs w:val="22"/>
        </w:rPr>
        <w:t xml:space="preserve"> Dmax 37,5</w:t>
      </w:r>
    </w:p>
    <w:p w:rsidR="009619EF" w:rsidRDefault="009619EF" w:rsidP="009619EF">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Thi công đắp đất K95, K98</w:t>
      </w:r>
    </w:p>
    <w:p w:rsidR="009619EF" w:rsidRPr="002553E8" w:rsidRDefault="009619EF" w:rsidP="009619EF">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rPr>
        <w:t>43</w:t>
      </w:r>
      <w:r w:rsidRPr="002553E8">
        <w:rPr>
          <w:rFonts w:ascii="Tahoma" w:eastAsia="Calibri" w:hAnsi="Tahoma" w:cs="Tahoma"/>
          <w:b/>
          <w:noProof/>
          <w:sz w:val="22"/>
          <w:szCs w:val="22"/>
          <w:lang w:val="vi-VN"/>
        </w:rPr>
        <w:t>:</w:t>
      </w:r>
    </w:p>
    <w:p w:rsidR="009619EF" w:rsidRPr="00D93A61" w:rsidRDefault="009619EF" w:rsidP="009619EF">
      <w:pPr>
        <w:tabs>
          <w:tab w:val="left" w:pos="720"/>
          <w:tab w:val="left" w:pos="1134"/>
        </w:tabs>
        <w:spacing w:line="360"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47.600/47.600m3</w:t>
      </w:r>
    </w:p>
    <w:p w:rsidR="009619EF" w:rsidRDefault="009619EF" w:rsidP="009619EF">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13.900/14.200m3</w:t>
      </w:r>
    </w:p>
    <w:p w:rsidR="009619EF" w:rsidRPr="00D93A61" w:rsidRDefault="009619EF" w:rsidP="009619EF">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Thi công cấp phối dá dăm: 5720/6744</w:t>
      </w:r>
    </w:p>
    <w:p w:rsidR="009619EF" w:rsidRDefault="009619EF" w:rsidP="009619EF">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xong mố M1, M2 và lao lắp dầm bản cầu kênh.</w:t>
      </w:r>
    </w:p>
    <w:p w:rsidR="009619EF" w:rsidRPr="0016662B" w:rsidRDefault="009619EF" w:rsidP="009619EF">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Thi công cống thoát nước</w:t>
      </w:r>
      <w:r>
        <w:rPr>
          <w:rFonts w:ascii="Tahoma" w:eastAsia="Calibri" w:hAnsi="Tahoma" w:cs="Tahoma"/>
          <w:noProof/>
          <w:sz w:val="22"/>
          <w:szCs w:val="22"/>
        </w:rPr>
        <w:t>, hố ga</w:t>
      </w:r>
      <w:r w:rsidRPr="00D07085">
        <w:rPr>
          <w:rFonts w:ascii="Tahoma" w:eastAsia="Calibri" w:hAnsi="Tahoma" w:cs="Tahoma"/>
          <w:noProof/>
          <w:sz w:val="22"/>
          <w:szCs w:val="22"/>
          <w:lang w:val="vi-VN"/>
        </w:rPr>
        <w:t>,</w:t>
      </w:r>
      <w:r>
        <w:rPr>
          <w:rFonts w:ascii="Tahoma" w:eastAsia="Calibri" w:hAnsi="Tahoma" w:cs="Tahoma"/>
          <w:noProof/>
          <w:sz w:val="22"/>
          <w:szCs w:val="22"/>
        </w:rPr>
        <w:t xml:space="preserve"> cống</w:t>
      </w:r>
      <w:r w:rsidRPr="00D07085">
        <w:rPr>
          <w:rFonts w:ascii="Tahoma" w:eastAsia="Calibri" w:hAnsi="Tahoma" w:cs="Tahoma"/>
          <w:noProof/>
          <w:sz w:val="22"/>
          <w:szCs w:val="22"/>
          <w:lang w:val="vi-VN"/>
        </w:rPr>
        <w:t xml:space="preserve"> kỹ thuật qua đường nút cuối tuyến</w:t>
      </w:r>
      <w:r>
        <w:rPr>
          <w:rFonts w:ascii="Tahoma" w:eastAsia="Calibri" w:hAnsi="Tahoma" w:cs="Tahoma"/>
          <w:noProof/>
          <w:sz w:val="22"/>
          <w:szCs w:val="22"/>
        </w:rPr>
        <w:t>.</w:t>
      </w:r>
    </w:p>
    <w:p w:rsidR="009619EF" w:rsidRPr="00D07085" w:rsidRDefault="009619EF" w:rsidP="00CE1AC3">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sidRPr="00D07085">
        <w:rPr>
          <w:rFonts w:ascii="Tahoma" w:eastAsia="Calibri" w:hAnsi="Tahoma" w:cs="Tahoma"/>
          <w:noProof/>
          <w:sz w:val="22"/>
          <w:szCs w:val="22"/>
          <w:lang w:val="vi-VN"/>
        </w:rPr>
        <w:t>-Thi công cống hộp 100x100cm tại</w:t>
      </w:r>
      <w:r w:rsidR="003B6E19">
        <w:rPr>
          <w:rFonts w:ascii="Tahoma" w:eastAsia="Calibri" w:hAnsi="Tahoma" w:cs="Tahoma"/>
          <w:noProof/>
          <w:sz w:val="22"/>
          <w:szCs w:val="22"/>
        </w:rPr>
        <w:t xml:space="preserve"> Km4+044, Km4+239,99; Km5+089, Km5+221,40; Km</w:t>
      </w:r>
      <w:r w:rsidRPr="00D07085">
        <w:rPr>
          <w:rFonts w:ascii="Tahoma" w:eastAsia="Calibri" w:hAnsi="Tahoma" w:cs="Tahoma"/>
          <w:noProof/>
          <w:sz w:val="22"/>
          <w:szCs w:val="22"/>
        </w:rPr>
        <w:t>5+410,53</w:t>
      </w:r>
      <w:r w:rsidRPr="00D07085">
        <w:rPr>
          <w:rFonts w:ascii="Tahoma" w:eastAsia="Calibri" w:hAnsi="Tahoma" w:cs="Tahoma"/>
          <w:noProof/>
          <w:sz w:val="22"/>
          <w:szCs w:val="22"/>
          <w:lang w:val="vi-VN"/>
        </w:rPr>
        <w:t xml:space="preserve"> </w:t>
      </w:r>
      <w:r w:rsidR="003B6E19">
        <w:rPr>
          <w:rFonts w:ascii="Tahoma" w:eastAsia="Calibri" w:hAnsi="Tahoma" w:cs="Tahoma"/>
          <w:noProof/>
          <w:sz w:val="22"/>
          <w:szCs w:val="22"/>
        </w:rPr>
        <w:t xml:space="preserve">và </w:t>
      </w:r>
      <w:r w:rsidRPr="00D07085">
        <w:rPr>
          <w:rFonts w:ascii="Tahoma" w:eastAsia="Calibri" w:hAnsi="Tahoma" w:cs="Tahoma"/>
          <w:noProof/>
          <w:sz w:val="22"/>
          <w:szCs w:val="22"/>
          <w:lang w:val="vi-VN"/>
        </w:rPr>
        <w:t>Km5+732.732;</w:t>
      </w:r>
    </w:p>
    <w:p w:rsidR="009619EF" w:rsidRPr="00D07085" w:rsidRDefault="003B6E19" w:rsidP="009619EF">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c</w:t>
      </w:r>
      <w:r w:rsidR="009619EF" w:rsidRPr="00D07085">
        <w:rPr>
          <w:rFonts w:ascii="Tahoma" w:eastAsia="Calibri" w:hAnsi="Tahoma" w:cs="Tahoma"/>
          <w:noProof/>
          <w:sz w:val="22"/>
          <w:szCs w:val="22"/>
        </w:rPr>
        <w:t>ống tròn D150: KM4+439,66; KM4+659,84; KM5+572,09</w:t>
      </w:r>
    </w:p>
    <w:p w:rsidR="009619EF" w:rsidRPr="00D07085" w:rsidRDefault="009619EF" w:rsidP="009619EF">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 Thi công cống dân sinh (350x300)cm tạ</w:t>
      </w:r>
      <w:r w:rsidR="003B6E19">
        <w:rPr>
          <w:rFonts w:ascii="Tahoma" w:eastAsia="Calibri" w:hAnsi="Tahoma" w:cs="Tahoma"/>
          <w:noProof/>
          <w:sz w:val="22"/>
          <w:szCs w:val="22"/>
          <w:lang w:val="vi-VN"/>
        </w:rPr>
        <w:t>i KM</w:t>
      </w:r>
      <w:r w:rsidRPr="00D07085">
        <w:rPr>
          <w:rFonts w:ascii="Tahoma" w:eastAsia="Calibri" w:hAnsi="Tahoma" w:cs="Tahoma"/>
          <w:noProof/>
          <w:sz w:val="22"/>
          <w:szCs w:val="22"/>
          <w:lang w:val="vi-VN"/>
        </w:rPr>
        <w:t>4+715,47</w:t>
      </w:r>
    </w:p>
    <w:p w:rsidR="00D27A3B" w:rsidRPr="009619EF" w:rsidRDefault="009619EF" w:rsidP="009619EF">
      <w:pPr>
        <w:tabs>
          <w:tab w:val="left" w:pos="709"/>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Thi công cống dân sinh (350x300)cm tạ</w:t>
      </w:r>
      <w:r w:rsidR="003B6E19">
        <w:rPr>
          <w:rFonts w:ascii="Tahoma" w:eastAsia="Calibri" w:hAnsi="Tahoma" w:cs="Tahoma"/>
          <w:noProof/>
          <w:sz w:val="22"/>
          <w:szCs w:val="22"/>
          <w:lang w:val="vi-VN"/>
        </w:rPr>
        <w:t>i KM</w:t>
      </w:r>
      <w:r w:rsidRPr="00D07085">
        <w:rPr>
          <w:rFonts w:ascii="Tahoma" w:eastAsia="Calibri" w:hAnsi="Tahoma" w:cs="Tahoma"/>
          <w:noProof/>
          <w:sz w:val="22"/>
          <w:szCs w:val="22"/>
          <w:lang w:val="vi-VN"/>
        </w:rPr>
        <w:t>4+667</w:t>
      </w:r>
    </w:p>
    <w:p w:rsidR="00802DE5" w:rsidRPr="004C6DFE" w:rsidRDefault="00802DE5" w:rsidP="0016662B">
      <w:pPr>
        <w:tabs>
          <w:tab w:val="left" w:pos="720"/>
          <w:tab w:val="left" w:pos="1134"/>
        </w:tabs>
        <w:spacing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lastRenderedPageBreak/>
        <w:t>Tổng giá trị hoàn thành trong tuầ</w:t>
      </w:r>
      <w:r w:rsidR="009619EF">
        <w:rPr>
          <w:rFonts w:ascii="Tahoma" w:eastAsia="Calibri" w:hAnsi="Tahoma" w:cs="Tahoma"/>
          <w:b/>
          <w:color w:val="0070C0"/>
          <w:sz w:val="22"/>
          <w:szCs w:val="22"/>
          <w:lang w:val="it-IT"/>
        </w:rPr>
        <w:t>n 43</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3B6E19">
        <w:rPr>
          <w:rFonts w:ascii="Tahoma" w:eastAsia="Calibri" w:hAnsi="Tahoma" w:cs="Tahoma"/>
          <w:b/>
          <w:color w:val="0070C0"/>
          <w:sz w:val="22"/>
          <w:szCs w:val="22"/>
          <w:lang w:val="it-IT"/>
        </w:rPr>
        <w:t>768,637,</w:t>
      </w:r>
      <w:r w:rsidR="00AD3EB4">
        <w:rPr>
          <w:rFonts w:ascii="Tahoma" w:eastAsia="Calibri" w:hAnsi="Tahoma" w:cs="Tahoma"/>
          <w:b/>
          <w:color w:val="0070C0"/>
          <w:sz w:val="22"/>
          <w:szCs w:val="22"/>
          <w:lang w:val="it-IT"/>
        </w:rPr>
        <w:t>800</w:t>
      </w:r>
      <w:r w:rsidRPr="004C6DFE">
        <w:rPr>
          <w:rFonts w:ascii="Tahoma" w:eastAsia="Calibri" w:hAnsi="Tahoma" w:cs="Tahoma"/>
          <w:b/>
          <w:color w:val="0070C0"/>
          <w:sz w:val="22"/>
          <w:szCs w:val="22"/>
          <w:lang w:val="it-IT"/>
        </w:rPr>
        <w:t>VNĐ (</w:t>
      </w:r>
      <w:r w:rsidR="003B6E19">
        <w:rPr>
          <w:rFonts w:ascii="Tahoma" w:eastAsia="Calibri" w:hAnsi="Tahoma" w:cs="Tahoma"/>
          <w:b/>
          <w:color w:val="0070C0"/>
          <w:sz w:val="22"/>
          <w:szCs w:val="22"/>
          <w:lang w:val="it-IT"/>
        </w:rPr>
        <w:t>34.</w:t>
      </w:r>
      <w:r w:rsidR="00AD3EB4">
        <w:rPr>
          <w:rFonts w:ascii="Tahoma" w:eastAsia="Calibri" w:hAnsi="Tahoma" w:cs="Tahoma"/>
          <w:b/>
          <w:color w:val="0070C0"/>
          <w:sz w:val="22"/>
          <w:szCs w:val="22"/>
          <w:lang w:val="it-IT"/>
        </w:rPr>
        <w:t xml:space="preserve">530 </w:t>
      </w:r>
      <w:r w:rsidRPr="004C6DFE">
        <w:rPr>
          <w:rFonts w:ascii="Tahoma" w:eastAsia="Calibri" w:hAnsi="Tahoma" w:cs="Tahoma"/>
          <w:b/>
          <w:color w:val="0070C0"/>
          <w:sz w:val="22"/>
          <w:szCs w:val="22"/>
          <w:lang w:val="it-IT"/>
        </w:rPr>
        <w:t>USD)</w:t>
      </w:r>
    </w:p>
    <w:p w:rsidR="00C32B3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tblPr>
      <w:tblGrid>
        <w:gridCol w:w="789"/>
        <w:gridCol w:w="3452"/>
        <w:gridCol w:w="2182"/>
        <w:gridCol w:w="1667"/>
        <w:gridCol w:w="1846"/>
      </w:tblGrid>
      <w:tr w:rsidR="00B711AB" w:rsidRPr="00B711AB" w:rsidTr="009C4CAD">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tabs>
                <w:tab w:val="left" w:pos="709"/>
                <w:tab w:val="left" w:pos="1134"/>
              </w:tabs>
              <w:spacing w:line="360" w:lineRule="auto"/>
              <w:jc w:val="both"/>
              <w:rPr>
                <w:rFonts w:ascii="Tahoma" w:eastAsia="Calibri" w:hAnsi="Tahoma" w:cs="Tahoma"/>
                <w:b/>
                <w:color w:val="000000" w:themeColor="text1"/>
                <w:sz w:val="22"/>
                <w:szCs w:val="22"/>
                <w:lang w:val="it-IT"/>
              </w:rPr>
            </w:pPr>
            <w:r w:rsidRPr="00B711AB">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tabs>
                <w:tab w:val="left" w:pos="709"/>
                <w:tab w:val="left" w:pos="1134"/>
              </w:tabs>
              <w:spacing w:line="360" w:lineRule="auto"/>
              <w:jc w:val="both"/>
              <w:rPr>
                <w:rFonts w:ascii="Tahoma" w:eastAsia="Calibri" w:hAnsi="Tahoma" w:cs="Tahoma"/>
                <w:b/>
                <w:color w:val="000000" w:themeColor="text1"/>
                <w:sz w:val="22"/>
                <w:szCs w:val="22"/>
                <w:lang w:val="it-IT"/>
              </w:rPr>
            </w:pPr>
            <w:r w:rsidRPr="00B711AB">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tabs>
                <w:tab w:val="left" w:pos="709"/>
                <w:tab w:val="left" w:pos="1134"/>
              </w:tabs>
              <w:spacing w:line="360" w:lineRule="auto"/>
              <w:jc w:val="center"/>
              <w:rPr>
                <w:rFonts w:ascii="Tahoma" w:eastAsia="Calibri" w:hAnsi="Tahoma" w:cs="Tahoma"/>
                <w:b/>
                <w:color w:val="000000" w:themeColor="text1"/>
                <w:sz w:val="22"/>
                <w:szCs w:val="22"/>
                <w:lang w:val="it-IT"/>
              </w:rPr>
            </w:pPr>
            <w:r w:rsidRPr="00B711AB">
              <w:rPr>
                <w:rFonts w:ascii="Tahoma" w:eastAsia="Calibri" w:hAnsi="Tahoma" w:cs="Tahoma"/>
                <w:b/>
                <w:color w:val="000000" w:themeColor="text1"/>
                <w:sz w:val="22"/>
                <w:szCs w:val="22"/>
                <w:lang w:val="it-IT"/>
              </w:rPr>
              <w:t xml:space="preserve">Giá trị KL đến </w:t>
            </w:r>
            <w:r w:rsidRPr="00B711AB">
              <w:rPr>
                <w:rFonts w:ascii="Tahoma" w:eastAsia="Calibri" w:hAnsi="Tahoma" w:cs="Tahoma"/>
                <w:b/>
                <w:sz w:val="22"/>
                <w:szCs w:val="22"/>
                <w:lang w:val="it-IT"/>
              </w:rPr>
              <w:t>08/06/2017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B711AB">
              <w:rPr>
                <w:rFonts w:ascii="Tahoma" w:eastAsia="Calibri" w:hAnsi="Tahoma" w:cs="Tahoma"/>
                <w:b/>
                <w:color w:val="000000" w:themeColor="text1"/>
                <w:sz w:val="22"/>
                <w:szCs w:val="22"/>
                <w:lang w:val="it-IT"/>
              </w:rPr>
              <w:t>% Hoàn thành theo HĐ</w:t>
            </w:r>
          </w:p>
        </w:tc>
      </w:tr>
      <w:tr w:rsidR="00B711AB" w:rsidRPr="00B711AB" w:rsidTr="009C4CAD">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tabs>
                <w:tab w:val="left" w:pos="709"/>
                <w:tab w:val="left" w:pos="1134"/>
              </w:tabs>
              <w:spacing w:line="360" w:lineRule="auto"/>
              <w:jc w:val="center"/>
              <w:rPr>
                <w:rFonts w:ascii="Tahoma" w:eastAsia="Calibri" w:hAnsi="Tahoma" w:cs="Tahoma"/>
                <w:b/>
                <w:color w:val="000000" w:themeColor="text1"/>
                <w:sz w:val="22"/>
                <w:szCs w:val="22"/>
                <w:lang w:val="it-IT"/>
              </w:rPr>
            </w:pPr>
            <w:r w:rsidRPr="00B711AB">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tabs>
                <w:tab w:val="left" w:pos="709"/>
                <w:tab w:val="left" w:pos="1134"/>
              </w:tabs>
              <w:spacing w:line="360" w:lineRule="auto"/>
              <w:jc w:val="center"/>
              <w:rPr>
                <w:rFonts w:ascii="Tahoma" w:eastAsia="Calibri" w:hAnsi="Tahoma" w:cs="Tahoma"/>
                <w:b/>
                <w:color w:val="000000" w:themeColor="text1"/>
                <w:sz w:val="22"/>
                <w:szCs w:val="22"/>
                <w:lang w:val="it-IT"/>
              </w:rPr>
            </w:pPr>
            <w:r w:rsidRPr="00B711AB">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r>
      <w:tr w:rsidR="00B711AB" w:rsidRPr="00B711AB" w:rsidTr="00B711AB">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
                <w:color w:val="000000" w:themeColor="text1"/>
                <w:sz w:val="22"/>
                <w:szCs w:val="22"/>
              </w:rPr>
            </w:pPr>
            <w:r w:rsidRPr="00B711AB">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10.372,46</w:t>
            </w:r>
          </w:p>
        </w:tc>
        <w:tc>
          <w:tcPr>
            <w:tcW w:w="929" w:type="pct"/>
            <w:vMerge w:val="restart"/>
            <w:tcBorders>
              <w:top w:val="single" w:sz="4" w:space="0" w:color="auto"/>
              <w:left w:val="single" w:sz="4" w:space="0" w:color="auto"/>
              <w:right w:val="single" w:sz="4" w:space="0" w:color="auto"/>
            </w:tcBorders>
            <w:vAlign w:val="center"/>
          </w:tcPr>
          <w:p w:rsidR="00B711AB" w:rsidRPr="00B711AB" w:rsidRDefault="00B711AB" w:rsidP="009C4CAD">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B711AB" w:rsidRPr="00B711AB" w:rsidTr="00B711AB">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
                <w:bCs/>
                <w:color w:val="000000" w:themeColor="text1"/>
                <w:sz w:val="22"/>
                <w:szCs w:val="22"/>
              </w:rPr>
            </w:pPr>
            <w:r w:rsidRPr="00B711AB">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
                <w:bCs/>
                <w:color w:val="000000" w:themeColor="text1"/>
                <w:sz w:val="22"/>
                <w:szCs w:val="22"/>
              </w:rPr>
            </w:pPr>
            <w:r w:rsidRPr="00B711AB">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9.876.510.000</w:t>
            </w:r>
          </w:p>
        </w:tc>
        <w:tc>
          <w:tcPr>
            <w:tcW w:w="839"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443.688,68</w:t>
            </w:r>
          </w:p>
        </w:tc>
        <w:tc>
          <w:tcPr>
            <w:tcW w:w="929" w:type="pct"/>
            <w:vMerge/>
            <w:tcBorders>
              <w:left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r>
      <w:tr w:rsidR="00B711AB" w:rsidRPr="00B711AB" w:rsidTr="00B711AB">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Cs/>
                <w:color w:val="000000" w:themeColor="text1"/>
                <w:sz w:val="22"/>
                <w:szCs w:val="22"/>
              </w:rPr>
            </w:pPr>
            <w:r w:rsidRPr="00B711AB">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Cs/>
                <w:color w:val="000000" w:themeColor="text1"/>
                <w:sz w:val="22"/>
                <w:szCs w:val="22"/>
              </w:rPr>
            </w:pPr>
            <w:r w:rsidRPr="00B711AB">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B711AB">
            <w:pPr>
              <w:jc w:val="right"/>
              <w:rPr>
                <w:rFonts w:ascii="Tahoma" w:hAnsi="Tahoma" w:cs="Tahoma"/>
                <w:sz w:val="22"/>
                <w:szCs w:val="22"/>
              </w:rPr>
            </w:pPr>
            <w:r w:rsidRPr="00B711AB">
              <w:rPr>
                <w:rFonts w:ascii="Tahoma" w:hAnsi="Tahoma" w:cs="Tahoma"/>
                <w:sz w:val="22"/>
                <w:szCs w:val="22"/>
              </w:rPr>
              <w:t>5.954.249.000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B711AB">
            <w:pPr>
              <w:jc w:val="right"/>
              <w:rPr>
                <w:rFonts w:ascii="Tahoma" w:hAnsi="Tahoma" w:cs="Tahoma"/>
                <w:sz w:val="22"/>
                <w:szCs w:val="22"/>
              </w:rPr>
            </w:pPr>
            <w:r w:rsidRPr="00B711AB">
              <w:rPr>
                <w:rFonts w:ascii="Tahoma" w:hAnsi="Tahoma" w:cs="Tahoma"/>
                <w:sz w:val="22"/>
                <w:szCs w:val="22"/>
              </w:rPr>
              <w:t>267.486,48</w:t>
            </w:r>
          </w:p>
        </w:tc>
        <w:tc>
          <w:tcPr>
            <w:tcW w:w="929" w:type="pct"/>
            <w:vMerge/>
            <w:tcBorders>
              <w:left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r>
      <w:tr w:rsidR="00B711AB" w:rsidRPr="00B711AB" w:rsidTr="00B711A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Cs/>
                <w:color w:val="000000" w:themeColor="text1"/>
                <w:sz w:val="22"/>
                <w:szCs w:val="22"/>
              </w:rPr>
            </w:pPr>
            <w:r w:rsidRPr="00B711AB">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Cs/>
                <w:color w:val="000000" w:themeColor="text1"/>
                <w:sz w:val="22"/>
                <w:szCs w:val="22"/>
              </w:rPr>
            </w:pPr>
            <w:r w:rsidRPr="00B711AB">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B711AB">
            <w:pPr>
              <w:jc w:val="right"/>
              <w:rPr>
                <w:rFonts w:ascii="Tahoma" w:hAnsi="Tahoma" w:cs="Tahoma"/>
                <w:sz w:val="22"/>
                <w:szCs w:val="22"/>
              </w:rPr>
            </w:pPr>
            <w:r w:rsidRPr="00B711AB">
              <w:rPr>
                <w:rFonts w:ascii="Tahoma" w:hAnsi="Tahoma" w:cs="Tahoma"/>
                <w:sz w:val="22"/>
                <w:szCs w:val="22"/>
              </w:rPr>
              <w:t>2.437.321.000</w:t>
            </w:r>
          </w:p>
        </w:tc>
        <w:tc>
          <w:tcPr>
            <w:tcW w:w="839"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sz w:val="22"/>
                <w:szCs w:val="22"/>
              </w:rPr>
            </w:pPr>
            <w:r w:rsidRPr="00B711AB">
              <w:rPr>
                <w:rFonts w:ascii="Tahoma" w:hAnsi="Tahoma" w:cs="Tahoma"/>
                <w:sz w:val="22"/>
                <w:szCs w:val="22"/>
              </w:rPr>
              <w:t>109.493,31</w:t>
            </w:r>
          </w:p>
        </w:tc>
        <w:tc>
          <w:tcPr>
            <w:tcW w:w="929" w:type="pct"/>
            <w:vMerge/>
            <w:tcBorders>
              <w:left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r>
      <w:tr w:rsidR="00B711AB" w:rsidRPr="00B711AB" w:rsidTr="00B711AB">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9C4CAD">
            <w:pPr>
              <w:jc w:val="both"/>
              <w:rPr>
                <w:rFonts w:ascii="Tahoma" w:hAnsi="Tahoma" w:cs="Tahoma"/>
                <w:bCs/>
                <w:color w:val="000000" w:themeColor="text1"/>
                <w:sz w:val="22"/>
                <w:szCs w:val="22"/>
              </w:rPr>
            </w:pPr>
            <w:r w:rsidRPr="00B711AB">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9C4CAD">
            <w:pPr>
              <w:jc w:val="both"/>
              <w:rPr>
                <w:rFonts w:ascii="Tahoma" w:hAnsi="Tahoma" w:cs="Tahoma"/>
                <w:bCs/>
                <w:color w:val="000000" w:themeColor="text1"/>
                <w:sz w:val="22"/>
                <w:szCs w:val="22"/>
              </w:rPr>
            </w:pPr>
            <w:r w:rsidRPr="00B711AB">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sz w:val="22"/>
                <w:szCs w:val="22"/>
              </w:rPr>
            </w:pPr>
            <w:r w:rsidRPr="00B711AB">
              <w:rPr>
                <w:rFonts w:ascii="Tahoma" w:hAnsi="Tahoma" w:cs="Tahoma"/>
                <w:sz w:val="22"/>
                <w:szCs w:val="22"/>
              </w:rPr>
              <w:t>1.484.940.000</w:t>
            </w:r>
          </w:p>
        </w:tc>
        <w:tc>
          <w:tcPr>
            <w:tcW w:w="839"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sz w:val="22"/>
                <w:szCs w:val="22"/>
              </w:rPr>
            </w:pPr>
            <w:r w:rsidRPr="00B711AB">
              <w:rPr>
                <w:rFonts w:ascii="Tahoma" w:hAnsi="Tahoma" w:cs="Tahoma"/>
                <w:sz w:val="22"/>
                <w:szCs w:val="22"/>
              </w:rPr>
              <w:t>66.708,89</w:t>
            </w:r>
          </w:p>
        </w:tc>
        <w:tc>
          <w:tcPr>
            <w:tcW w:w="929" w:type="pct"/>
            <w:vMerge/>
            <w:tcBorders>
              <w:left w:val="single" w:sz="4" w:space="0" w:color="auto"/>
              <w:right w:val="single" w:sz="4" w:space="0" w:color="auto"/>
            </w:tcBorders>
            <w:vAlign w:val="center"/>
          </w:tcPr>
          <w:p w:rsidR="00B711AB" w:rsidRPr="00B711AB" w:rsidRDefault="00B711AB" w:rsidP="009C4CAD">
            <w:pPr>
              <w:jc w:val="both"/>
              <w:rPr>
                <w:rFonts w:ascii="Tahoma" w:eastAsia="Calibri" w:hAnsi="Tahoma" w:cs="Tahoma"/>
                <w:color w:val="000000" w:themeColor="text1"/>
                <w:sz w:val="22"/>
                <w:szCs w:val="22"/>
                <w:lang w:val="it-IT"/>
              </w:rPr>
            </w:pPr>
          </w:p>
        </w:tc>
      </w:tr>
      <w:tr w:rsidR="00B711AB" w:rsidRPr="00B711AB" w:rsidTr="00B711A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
                <w:bCs/>
                <w:color w:val="000000" w:themeColor="text1"/>
                <w:sz w:val="22"/>
                <w:szCs w:val="22"/>
              </w:rPr>
            </w:pPr>
            <w:r w:rsidRPr="00B711AB">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jc w:val="both"/>
              <w:rPr>
                <w:rFonts w:ascii="Tahoma" w:hAnsi="Tahoma" w:cs="Tahoma"/>
                <w:b/>
                <w:bCs/>
                <w:color w:val="000000" w:themeColor="text1"/>
                <w:sz w:val="22"/>
                <w:szCs w:val="22"/>
              </w:rPr>
            </w:pPr>
            <w:r w:rsidRPr="00B711AB">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8.675.848.000</w:t>
            </w:r>
          </w:p>
        </w:tc>
        <w:tc>
          <w:tcPr>
            <w:tcW w:w="839"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389.750,58</w:t>
            </w:r>
          </w:p>
        </w:tc>
        <w:tc>
          <w:tcPr>
            <w:tcW w:w="929" w:type="pct"/>
            <w:vMerge/>
            <w:tcBorders>
              <w:left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r>
      <w:tr w:rsidR="00B711AB" w:rsidRPr="00B711AB" w:rsidTr="00B711AB">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9C4CAD">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9C4CAD">
            <w:pPr>
              <w:jc w:val="both"/>
              <w:rPr>
                <w:rFonts w:ascii="Tahoma" w:hAnsi="Tahoma" w:cs="Tahoma"/>
                <w:b/>
                <w:bCs/>
                <w:color w:val="000000" w:themeColor="text1"/>
                <w:sz w:val="22"/>
                <w:szCs w:val="22"/>
              </w:rPr>
            </w:pPr>
            <w:r w:rsidRPr="00B711AB">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2.219.560.000</w:t>
            </w:r>
          </w:p>
        </w:tc>
        <w:tc>
          <w:tcPr>
            <w:tcW w:w="839" w:type="pct"/>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jc w:val="right"/>
              <w:rPr>
                <w:rFonts w:ascii="Tahoma" w:hAnsi="Tahoma" w:cs="Tahoma"/>
                <w:b/>
                <w:bCs/>
                <w:sz w:val="22"/>
                <w:szCs w:val="22"/>
              </w:rPr>
            </w:pPr>
            <w:r w:rsidRPr="00B711AB">
              <w:rPr>
                <w:rFonts w:ascii="Tahoma" w:hAnsi="Tahoma" w:cs="Tahoma"/>
                <w:b/>
                <w:bCs/>
                <w:sz w:val="22"/>
                <w:szCs w:val="22"/>
              </w:rPr>
              <w:t>99.710,69</w:t>
            </w:r>
          </w:p>
        </w:tc>
        <w:tc>
          <w:tcPr>
            <w:tcW w:w="929" w:type="pct"/>
            <w:vMerge/>
            <w:tcBorders>
              <w:left w:val="single" w:sz="4" w:space="0" w:color="auto"/>
              <w:right w:val="single" w:sz="4" w:space="0" w:color="auto"/>
            </w:tcBorders>
            <w:vAlign w:val="center"/>
            <w:hideMark/>
          </w:tcPr>
          <w:p w:rsidR="00B711AB" w:rsidRPr="00B711AB" w:rsidRDefault="00B711AB" w:rsidP="009C4CAD">
            <w:pPr>
              <w:jc w:val="both"/>
              <w:rPr>
                <w:rFonts w:ascii="Tahoma" w:eastAsia="Calibri" w:hAnsi="Tahoma" w:cs="Tahoma"/>
                <w:color w:val="000000" w:themeColor="text1"/>
                <w:sz w:val="22"/>
                <w:szCs w:val="22"/>
                <w:lang w:val="it-IT"/>
              </w:rPr>
            </w:pPr>
          </w:p>
        </w:tc>
      </w:tr>
      <w:tr w:rsidR="00B711AB" w:rsidRPr="00B711AB" w:rsidTr="00B711AB">
        <w:trPr>
          <w:trHeight w:val="302"/>
        </w:trPr>
        <w:tc>
          <w:tcPr>
            <w:tcW w:w="2134" w:type="pct"/>
            <w:gridSpan w:val="2"/>
            <w:tcBorders>
              <w:top w:val="single" w:sz="4" w:space="0" w:color="auto"/>
              <w:left w:val="single" w:sz="4" w:space="0" w:color="auto"/>
              <w:bottom w:val="single" w:sz="4" w:space="0" w:color="auto"/>
              <w:right w:val="single" w:sz="4" w:space="0" w:color="auto"/>
            </w:tcBorders>
            <w:vAlign w:val="center"/>
          </w:tcPr>
          <w:p w:rsidR="00B711AB" w:rsidRPr="00B711AB" w:rsidRDefault="00B711AB" w:rsidP="00B711AB">
            <w:pPr>
              <w:tabs>
                <w:tab w:val="left" w:pos="709"/>
                <w:tab w:val="left" w:pos="1134"/>
              </w:tabs>
              <w:jc w:val="center"/>
              <w:rPr>
                <w:rFonts w:ascii="Tahoma" w:eastAsia="Calibri" w:hAnsi="Tahoma" w:cs="Tahoma"/>
                <w:b/>
                <w:color w:val="0070C0"/>
                <w:sz w:val="22"/>
                <w:szCs w:val="22"/>
                <w:lang w:val="it-IT"/>
              </w:rPr>
            </w:pPr>
            <w:r w:rsidRPr="00B711AB">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3B6E19" w:rsidP="00B711AB">
            <w:pPr>
              <w:jc w:val="right"/>
              <w:rPr>
                <w:rFonts w:ascii="Tahoma" w:hAnsi="Tahoma" w:cs="Tahoma"/>
                <w:b/>
                <w:bCs/>
                <w:color w:val="0066CC"/>
                <w:sz w:val="22"/>
                <w:szCs w:val="22"/>
              </w:rPr>
            </w:pPr>
            <w:r>
              <w:rPr>
                <w:rFonts w:ascii="Tahoma" w:hAnsi="Tahoma" w:cs="Tahoma"/>
                <w:b/>
                <w:bCs/>
                <w:color w:val="0066CC"/>
                <w:sz w:val="22"/>
                <w:szCs w:val="22"/>
              </w:rPr>
              <w:t>21,002,809,</w:t>
            </w:r>
            <w:r w:rsidR="00B711AB" w:rsidRPr="00B711AB">
              <w:rPr>
                <w:rFonts w:ascii="Tahoma" w:hAnsi="Tahoma" w:cs="Tahoma"/>
                <w:b/>
                <w:bCs/>
                <w:color w:val="0066CC"/>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3B6E19" w:rsidP="00B711AB">
            <w:pPr>
              <w:jc w:val="right"/>
              <w:rPr>
                <w:rFonts w:ascii="Tahoma" w:hAnsi="Tahoma" w:cs="Tahoma"/>
                <w:b/>
                <w:bCs/>
                <w:color w:val="0066CC"/>
                <w:sz w:val="22"/>
                <w:szCs w:val="22"/>
              </w:rPr>
            </w:pPr>
            <w:r>
              <w:rPr>
                <w:rFonts w:ascii="Tahoma" w:hAnsi="Tahoma" w:cs="Tahoma"/>
                <w:b/>
                <w:bCs/>
                <w:color w:val="0066CC"/>
                <w:sz w:val="22"/>
                <w:szCs w:val="22"/>
              </w:rPr>
              <w:t>943,</w:t>
            </w:r>
            <w:r w:rsidR="00B711AB" w:rsidRPr="00B711AB">
              <w:rPr>
                <w:rFonts w:ascii="Tahoma" w:hAnsi="Tahoma" w:cs="Tahoma"/>
                <w:b/>
                <w:bCs/>
                <w:color w:val="0066CC"/>
                <w:sz w:val="22"/>
                <w:szCs w:val="22"/>
              </w:rPr>
              <w:t>522</w:t>
            </w:r>
            <w:r>
              <w:rPr>
                <w:rFonts w:ascii="Tahoma" w:hAnsi="Tahoma" w:cs="Tahoma"/>
                <w:b/>
                <w:bCs/>
                <w:color w:val="0066CC"/>
                <w:sz w:val="22"/>
                <w:szCs w:val="22"/>
              </w:rPr>
              <w:t>.00</w:t>
            </w:r>
          </w:p>
        </w:tc>
        <w:tc>
          <w:tcPr>
            <w:tcW w:w="929" w:type="pct"/>
            <w:tcBorders>
              <w:top w:val="single" w:sz="4" w:space="0" w:color="auto"/>
              <w:left w:val="single" w:sz="4" w:space="0" w:color="auto"/>
              <w:bottom w:val="single" w:sz="4" w:space="0" w:color="auto"/>
              <w:right w:val="single" w:sz="4" w:space="0" w:color="auto"/>
            </w:tcBorders>
            <w:vAlign w:val="center"/>
            <w:hideMark/>
          </w:tcPr>
          <w:p w:rsidR="00B711AB" w:rsidRPr="00B711AB" w:rsidRDefault="00B711AB" w:rsidP="009C4CAD">
            <w:pPr>
              <w:tabs>
                <w:tab w:val="left" w:pos="709"/>
                <w:tab w:val="left" w:pos="1134"/>
              </w:tabs>
              <w:jc w:val="center"/>
              <w:rPr>
                <w:rFonts w:ascii="Tahoma" w:eastAsia="Calibri" w:hAnsi="Tahoma" w:cs="Tahoma"/>
                <w:b/>
                <w:color w:val="0070C0"/>
                <w:sz w:val="22"/>
                <w:szCs w:val="22"/>
                <w:lang w:val="it-IT"/>
              </w:rPr>
            </w:pPr>
            <w:r w:rsidRPr="00B711AB">
              <w:rPr>
                <w:rFonts w:ascii="Tahoma" w:eastAsia="Calibri" w:hAnsi="Tahoma" w:cs="Tahoma"/>
                <w:b/>
                <w:color w:val="0070C0"/>
                <w:sz w:val="22"/>
                <w:szCs w:val="22"/>
                <w:lang w:val="it-IT"/>
              </w:rPr>
              <w:t>53,43 %</w:t>
            </w:r>
          </w:p>
        </w:tc>
      </w:tr>
    </w:tbl>
    <w:p w:rsidR="00074F5E" w:rsidRDefault="0045343D" w:rsidP="00FD6036">
      <w:pPr>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Default="00354E6E" w:rsidP="00FD6036">
      <w:pPr>
        <w:spacing w:beforeLines="20" w:afterLines="20"/>
        <w:jc w:val="both"/>
        <w:rPr>
          <w:rFonts w:ascii="Tahoma" w:eastAsia="Calibri" w:hAnsi="Tahoma" w:cs="Tahoma"/>
          <w:i/>
          <w:color w:val="000000" w:themeColor="text1"/>
          <w:sz w:val="12"/>
          <w:szCs w:val="22"/>
          <w:lang w:val="it-IT"/>
        </w:rPr>
      </w:pPr>
    </w:p>
    <w:p w:rsidR="00AF3A8B" w:rsidRPr="001D01D0" w:rsidRDefault="00AF3A8B" w:rsidP="00FD6036">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FD6036">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FD6036">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FD6036">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76D9D"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76D9D"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w:t>
            </w:r>
            <w:r w:rsidR="00F70196">
              <w:rPr>
                <w:rFonts w:ascii="Tahoma" w:hAnsi="Tahoma" w:cs="Tahoma"/>
                <w:color w:val="000000" w:themeColor="text1"/>
                <w:sz w:val="22"/>
                <w:szCs w:val="22"/>
              </w:rPr>
              <w:t>1</w:t>
            </w:r>
            <w:r w:rsidRPr="00376D9D">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76D9D" w:rsidRPr="001D01D0" w:rsidRDefault="00376D9D"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Ô tô vận chuyển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tcPr>
          <w:p w:rsidR="00376D9D" w:rsidRDefault="00376D9D" w:rsidP="00FD6036">
            <w:pPr>
              <w:spacing w:beforeLines="20" w:afterLines="20"/>
              <w:jc w:val="center"/>
            </w:pPr>
            <w:r w:rsidRPr="00997DD1">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76D9D" w:rsidRPr="001D01D0" w:rsidRDefault="00376D9D"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376D9D" w:rsidRDefault="00F70196" w:rsidP="00F70196">
            <w:pPr>
              <w:jc w:val="center"/>
            </w:pPr>
            <w: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76D9D" w:rsidRPr="001D01D0" w:rsidRDefault="00376D9D"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tcPr>
          <w:p w:rsidR="00376D9D" w:rsidRDefault="00F70196" w:rsidP="00F70196">
            <w:pPr>
              <w:jc w:val="center"/>
            </w:pPr>
            <w: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376D9D" w:rsidRPr="00F70196" w:rsidRDefault="00376D9D" w:rsidP="00FD6036">
            <w:pPr>
              <w:spacing w:beforeLines="20" w:afterLines="20"/>
              <w:jc w:val="center"/>
              <w:rPr>
                <w:rFonts w:ascii="Tahoma" w:hAnsi="Tahoma" w:cs="Tahoma"/>
                <w:color w:val="000000" w:themeColor="text1"/>
                <w:sz w:val="22"/>
                <w:szCs w:val="22"/>
              </w:rPr>
            </w:pPr>
            <w:r w:rsidRPr="00997DD1">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w:t>
            </w:r>
            <w:r w:rsidR="00F70196">
              <w:rPr>
                <w:rFonts w:ascii="Tahoma" w:hAnsi="Tahoma" w:cs="Tahoma"/>
                <w:color w:val="000000" w:themeColor="text1"/>
                <w:sz w:val="22"/>
                <w:szCs w:val="22"/>
              </w:rPr>
              <w:t>1</w:t>
            </w:r>
            <w:r w:rsidRPr="00376D9D">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hideMark/>
          </w:tcPr>
          <w:p w:rsidR="00376D9D" w:rsidRPr="00F70196" w:rsidRDefault="00376D9D" w:rsidP="00FD6036">
            <w:pPr>
              <w:spacing w:beforeLines="20" w:afterLines="20"/>
              <w:jc w:val="center"/>
              <w:rPr>
                <w:rFonts w:ascii="Tahoma" w:hAnsi="Tahoma" w:cs="Tahoma"/>
                <w:color w:val="000000" w:themeColor="text1"/>
                <w:sz w:val="22"/>
                <w:szCs w:val="22"/>
              </w:rPr>
            </w:pPr>
            <w:r w:rsidRPr="00997DD1">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76D9D" w:rsidRPr="001D01D0" w:rsidRDefault="00376D9D"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tcPr>
          <w:p w:rsidR="00376D9D" w:rsidRDefault="00F70196" w:rsidP="00F70196">
            <w:pPr>
              <w:jc w:val="center"/>
            </w:pPr>
            <w: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76D9D" w:rsidRPr="001D01D0" w:rsidRDefault="00376D9D"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Pr="001D01D0" w:rsidRDefault="00376D9D" w:rsidP="00FD603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76D9D" w:rsidRDefault="00376D9D" w:rsidP="00376D9D">
            <w:pPr>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nil"/>
              <w:left w:val="nil"/>
              <w:bottom w:val="single" w:sz="4" w:space="0" w:color="auto"/>
              <w:right w:val="nil"/>
            </w:tcBorders>
            <w:shd w:val="clear" w:color="auto" w:fill="auto"/>
            <w:vAlign w:val="center"/>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76D9D" w:rsidRPr="00376D9D" w:rsidRDefault="003B6E19"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6</w:t>
            </w:r>
            <w:r w:rsidR="00376D9D" w:rsidRPr="00376D9D">
              <w:rPr>
                <w:rFonts w:ascii="Tahoma" w:hAnsi="Tahoma" w:cs="Tahoma"/>
                <w:color w:val="000000" w:themeColor="text1"/>
                <w:sz w:val="22"/>
                <w:szCs w:val="22"/>
              </w:rPr>
              <w:t xml:space="preserve"> </w:t>
            </w:r>
            <w:r w:rsidR="00F70196">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tcPr>
          <w:p w:rsidR="00376D9D" w:rsidRDefault="00F70196" w:rsidP="00F70196">
            <w:pPr>
              <w:jc w:val="center"/>
            </w:pPr>
            <w: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76D9D" w:rsidRDefault="00376D9D" w:rsidP="00376D9D">
            <w:pPr>
              <w:jc w:val="center"/>
              <w:rPr>
                <w:rFonts w:ascii="Tahoma" w:hAnsi="Tahoma" w:cs="Tahoma"/>
                <w:color w:val="000000" w:themeColor="text1"/>
                <w:sz w:val="22"/>
                <w:szCs w:val="22"/>
              </w:rPr>
            </w:pPr>
            <w:r>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Default="00376D9D" w:rsidP="00376D9D">
            <w:pPr>
              <w:jc w:val="center"/>
              <w:rPr>
                <w:rFonts w:ascii="Tahoma" w:hAnsi="Tahoma" w:cs="Tahoma"/>
                <w:color w:val="000000" w:themeColor="text1"/>
                <w:sz w:val="22"/>
                <w:szCs w:val="22"/>
              </w:rPr>
            </w:pPr>
            <w:r>
              <w:rPr>
                <w:rFonts w:ascii="Tahoma" w:hAnsi="Tahoma" w:cs="Tahoma"/>
                <w:color w:val="000000" w:themeColor="text1"/>
                <w:sz w:val="22"/>
                <w:szCs w:val="22"/>
              </w:rPr>
              <w:t>Cienco 1</w:t>
            </w:r>
          </w:p>
        </w:tc>
      </w:tr>
      <w:tr w:rsidR="00376D9D"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76D9D" w:rsidRDefault="00376D9D" w:rsidP="00376D9D">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14</w:t>
            </w:r>
          </w:p>
        </w:tc>
        <w:tc>
          <w:tcPr>
            <w:tcW w:w="1467" w:type="pct"/>
            <w:tcBorders>
              <w:top w:val="nil"/>
              <w:left w:val="nil"/>
              <w:bottom w:val="single" w:sz="4" w:space="0" w:color="auto"/>
              <w:right w:val="nil"/>
            </w:tcBorders>
            <w:shd w:val="clear" w:color="auto" w:fill="auto"/>
            <w:vAlign w:val="center"/>
          </w:tcPr>
          <w:p w:rsidR="00376D9D" w:rsidRPr="00376D9D" w:rsidRDefault="00376D9D" w:rsidP="00FD6036">
            <w:pPr>
              <w:spacing w:beforeLines="20" w:afterLines="20"/>
              <w:rPr>
                <w:rFonts w:ascii="Tahoma" w:hAnsi="Tahoma" w:cs="Tahoma"/>
                <w:color w:val="000000" w:themeColor="text1"/>
                <w:sz w:val="22"/>
                <w:szCs w:val="22"/>
              </w:rPr>
            </w:pPr>
            <w:r w:rsidRPr="00376D9D">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76D9D" w:rsidRPr="00376D9D" w:rsidRDefault="00376D9D" w:rsidP="00FD6036">
            <w:pPr>
              <w:spacing w:beforeLines="20" w:afterLines="20"/>
              <w:jc w:val="center"/>
              <w:rPr>
                <w:rFonts w:ascii="Tahoma" w:hAnsi="Tahoma" w:cs="Tahoma"/>
                <w:color w:val="000000" w:themeColor="text1"/>
                <w:sz w:val="22"/>
                <w:szCs w:val="22"/>
              </w:rPr>
            </w:pPr>
            <w:r w:rsidRPr="00376D9D">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376D9D" w:rsidRDefault="00F70196" w:rsidP="00F70196">
            <w:pPr>
              <w:jc w:val="center"/>
            </w:pPr>
            <w: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76D9D" w:rsidRDefault="00376D9D" w:rsidP="00376D9D">
            <w:pPr>
              <w:jc w:val="center"/>
              <w:rPr>
                <w:rFonts w:ascii="Tahoma" w:hAnsi="Tahoma" w:cs="Tahoma"/>
                <w:color w:val="000000" w:themeColor="text1"/>
                <w:sz w:val="22"/>
                <w:szCs w:val="22"/>
              </w:rPr>
            </w:pPr>
            <w:r>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76D9D" w:rsidRDefault="00376D9D" w:rsidP="00376D9D">
            <w:pPr>
              <w:jc w:val="center"/>
              <w:rPr>
                <w:rFonts w:ascii="Tahoma" w:hAnsi="Tahoma" w:cs="Tahoma"/>
                <w:color w:val="000000" w:themeColor="text1"/>
                <w:sz w:val="22"/>
                <w:szCs w:val="22"/>
              </w:rPr>
            </w:pPr>
            <w:r>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FD6036">
            <w:pPr>
              <w:spacing w:beforeLines="20" w:afterLines="20"/>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F70196" w:rsidP="007E6176">
            <w:pPr>
              <w:rPr>
                <w:rFonts w:ascii="Tahoma" w:hAnsi="Tahoma" w:cs="Tahoma"/>
                <w:color w:val="000000"/>
                <w:sz w:val="22"/>
                <w:szCs w:val="22"/>
              </w:rPr>
            </w:pPr>
            <w:r>
              <w:rPr>
                <w:rFonts w:ascii="Tahoma" w:hAnsi="Tahoma" w:cs="Tahoma"/>
                <w:color w:val="000000"/>
                <w:sz w:val="22"/>
                <w:szCs w:val="22"/>
              </w:rPr>
              <w:t>20</w:t>
            </w:r>
            <w:r w:rsidR="007E6176" w:rsidRPr="009B3E72">
              <w:rPr>
                <w:rFonts w:ascii="Tahoma" w:hAnsi="Tahoma" w:cs="Tahoma"/>
                <w:color w:val="000000"/>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CE1AC3">
            <w:pPr>
              <w:rPr>
                <w:rFonts w:ascii="Tahoma" w:hAnsi="Tahoma" w:cs="Tahoma"/>
                <w:color w:val="000000"/>
                <w:sz w:val="22"/>
                <w:szCs w:val="22"/>
              </w:rPr>
            </w:pPr>
            <w:r w:rsidRPr="009B3E72">
              <w:rPr>
                <w:rFonts w:ascii="Tahoma" w:hAnsi="Tahoma" w:cs="Tahoma"/>
                <w:color w:val="000000"/>
                <w:sz w:val="22"/>
                <w:szCs w:val="22"/>
              </w:rPr>
              <w:t>0</w:t>
            </w:r>
            <w:r w:rsidR="00CE1AC3">
              <w:rPr>
                <w:rFonts w:ascii="Tahoma" w:hAnsi="Tahoma" w:cs="Tahoma"/>
                <w:color w:val="000000"/>
                <w:sz w:val="22"/>
                <w:szCs w:val="22"/>
              </w:rPr>
              <w:t>3</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Thiết bị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CE1AC3">
            <w:pPr>
              <w:rPr>
                <w:rFonts w:ascii="Tahoma" w:hAnsi="Tahoma" w:cs="Tahoma"/>
                <w:color w:val="000000"/>
                <w:sz w:val="22"/>
                <w:szCs w:val="22"/>
              </w:rPr>
            </w:pPr>
            <w:r w:rsidRPr="009B3E72">
              <w:rPr>
                <w:rFonts w:ascii="Tahoma" w:hAnsi="Tahoma" w:cs="Tahoma"/>
                <w:color w:val="000000"/>
                <w:sz w:val="22"/>
                <w:szCs w:val="22"/>
              </w:rPr>
              <w:t>0</w:t>
            </w:r>
            <w:r w:rsidR="00CE1AC3">
              <w:rPr>
                <w:rFonts w:ascii="Tahoma" w:hAnsi="Tahoma" w:cs="Tahoma"/>
                <w:color w:val="000000"/>
                <w:sz w:val="22"/>
                <w:szCs w:val="22"/>
              </w:rPr>
              <w:t>4</w:t>
            </w:r>
            <w:r w:rsidRPr="009B3E72">
              <w:rPr>
                <w:rFonts w:ascii="Tahoma" w:hAnsi="Tahoma" w:cs="Tahoma"/>
                <w:color w:val="000000"/>
                <w:sz w:val="22"/>
                <w:szCs w:val="22"/>
              </w:rPr>
              <w:t xml:space="preserve"> bộ</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lu</w:t>
            </w:r>
            <w:r>
              <w:rPr>
                <w:rFonts w:ascii="Tahoma" w:hAnsi="Tahoma" w:cs="Tahoma"/>
                <w:color w:val="000000"/>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0</w:t>
            </w:r>
            <w:r w:rsidR="00E478DC">
              <w:rPr>
                <w:rFonts w:ascii="Tahoma" w:hAnsi="Tahoma" w:cs="Tahoma"/>
                <w:color w:val="000000"/>
                <w:sz w:val="22"/>
                <w:szCs w:val="22"/>
              </w:rPr>
              <w:t>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Default="007E6176" w:rsidP="007E6176">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 xml:space="preserve">Xe </w:t>
            </w:r>
            <w:r w:rsidR="00E478DC">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w:t>
            </w:r>
            <w:r>
              <w:rPr>
                <w:rFonts w:ascii="Tahoma" w:hAnsi="Tahoma" w:cs="Tahoma"/>
                <w:color w:val="000000"/>
                <w:sz w:val="22"/>
                <w:szCs w:val="22"/>
              </w:rPr>
              <w:t>2</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07</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3B6E19">
            <w:pPr>
              <w:rPr>
                <w:rFonts w:ascii="Tahoma" w:hAnsi="Tahoma" w:cs="Tahoma"/>
                <w:color w:val="000000"/>
                <w:sz w:val="22"/>
                <w:szCs w:val="22"/>
              </w:rPr>
            </w:pPr>
            <w:r w:rsidRPr="009B3E72">
              <w:rPr>
                <w:rFonts w:ascii="Tahoma" w:hAnsi="Tahoma" w:cs="Tahoma"/>
                <w:color w:val="000000"/>
                <w:sz w:val="22"/>
                <w:szCs w:val="22"/>
              </w:rPr>
              <w:t>0</w:t>
            </w:r>
            <w:r w:rsidR="003B6E19">
              <w:rPr>
                <w:rFonts w:ascii="Tahoma" w:hAnsi="Tahoma" w:cs="Tahoma"/>
                <w:color w:val="000000"/>
                <w:sz w:val="22"/>
                <w:szCs w:val="22"/>
              </w:rPr>
              <w:t>6</w:t>
            </w:r>
            <w:r w:rsidRPr="009B3E72">
              <w:rPr>
                <w:rFonts w:ascii="Tahoma" w:hAnsi="Tahoma" w:cs="Tahoma"/>
                <w:color w:val="000000"/>
                <w:sz w:val="22"/>
                <w:szCs w:val="22"/>
              </w:rPr>
              <w:t xml:space="preserve"> cái</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FD603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CF74D9" w:rsidRDefault="007E6176" w:rsidP="00FD6036">
            <w:pPr>
              <w:spacing w:beforeLines="20" w:afterLines="20"/>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FD6036">
      <w:pPr>
        <w:spacing w:beforeLines="20" w:afterLines="20"/>
        <w:jc w:val="both"/>
        <w:rPr>
          <w:rFonts w:ascii="Tahoma" w:eastAsia="Calibri" w:hAnsi="Tahoma" w:cs="Tahoma"/>
          <w:b/>
          <w:color w:val="000000" w:themeColor="text1"/>
          <w:sz w:val="22"/>
          <w:szCs w:val="22"/>
          <w:lang w:val="it-IT"/>
        </w:rPr>
      </w:pPr>
    </w:p>
    <w:p w:rsidR="003569A9" w:rsidRPr="00030975" w:rsidRDefault="00B61DAD" w:rsidP="00FD6036">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FD603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FD603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7D40F1">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FD603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FD603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FD603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613CD1"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4</w:t>
            </w:r>
          </w:p>
        </w:tc>
        <w:tc>
          <w:tcPr>
            <w:tcW w:w="1528" w:type="pct"/>
            <w:tcBorders>
              <w:top w:val="single" w:sz="4" w:space="0" w:color="auto"/>
              <w:left w:val="nil"/>
              <w:bottom w:val="single" w:sz="4" w:space="0" w:color="auto"/>
              <w:right w:val="nil"/>
            </w:tcBorders>
            <w:shd w:val="clear" w:color="auto" w:fill="auto"/>
            <w:vAlign w:val="center"/>
          </w:tcPr>
          <w:p w:rsidR="00613CD1" w:rsidRPr="001D01D0" w:rsidRDefault="00613CD1"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613CD1" w:rsidRPr="001D01D0" w:rsidRDefault="00613CD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13CD1" w:rsidRPr="001D01D0" w:rsidRDefault="00613CD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613CD1" w:rsidRPr="001D01D0" w:rsidRDefault="00613CD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FD603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0D2EF3" w:rsidP="00FD6036">
            <w:pPr>
              <w:spacing w:beforeLines="20" w:afterLines="2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10 </w:t>
            </w:r>
            <w:r w:rsidR="00D62289"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FD603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79374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3742" w:rsidRPr="001D01D0" w:rsidRDefault="00793742"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793742" w:rsidRPr="001D01D0" w:rsidRDefault="00793742"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3742" w:rsidRPr="001D01D0" w:rsidRDefault="00793742"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793742" w:rsidRPr="001D01D0" w:rsidRDefault="00793742"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793742" w:rsidRPr="001D01D0" w:rsidRDefault="0079374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793742" w:rsidRPr="001D01D0" w:rsidRDefault="0079374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79374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3742" w:rsidRPr="001D01D0" w:rsidRDefault="00793742"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793742" w:rsidRPr="001D01D0" w:rsidRDefault="00793742"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3742" w:rsidRPr="001D01D0" w:rsidRDefault="00793742"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cái</w:t>
            </w:r>
          </w:p>
        </w:tc>
        <w:tc>
          <w:tcPr>
            <w:tcW w:w="869" w:type="pct"/>
            <w:tcBorders>
              <w:top w:val="single" w:sz="4" w:space="0" w:color="auto"/>
              <w:left w:val="nil"/>
              <w:bottom w:val="single" w:sz="4" w:space="0" w:color="auto"/>
              <w:right w:val="nil"/>
            </w:tcBorders>
            <w:shd w:val="clear" w:color="auto" w:fill="auto"/>
            <w:vAlign w:val="center"/>
          </w:tcPr>
          <w:p w:rsidR="00793742" w:rsidRPr="001D01D0" w:rsidRDefault="00793742"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793742" w:rsidRPr="001D01D0" w:rsidRDefault="0079374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793742" w:rsidRPr="001D01D0" w:rsidRDefault="0079374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3B6E1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Default="003B6E19"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528"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B6E19" w:rsidRPr="00B05650" w:rsidRDefault="003B6E19" w:rsidP="00313F10">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3B6E19" w:rsidRPr="001D01D0" w:rsidRDefault="003B6E19" w:rsidP="00313F10">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3B6E1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Default="003B6E19"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28"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B6E19" w:rsidRPr="001D01D0" w:rsidRDefault="003B6E19" w:rsidP="00313F10">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3B6E19" w:rsidRPr="001D01D0" w:rsidRDefault="003B6E19" w:rsidP="00313F10">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FD603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FD6036">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02</w:t>
            </w:r>
            <w:r w:rsidR="00467562"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FD603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r w:rsidR="0015198A">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w:t>
            </w:r>
            <w:r w:rsidR="0015198A">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FD603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FD603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FD603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FD6036">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2</w:t>
            </w:r>
            <w:r w:rsidR="003507C0">
              <w:rPr>
                <w:rFonts w:ascii="Tahoma" w:hAnsi="Tahoma" w:cs="Tahoma"/>
                <w:color w:val="000000" w:themeColor="text1"/>
                <w:sz w:val="22"/>
                <w:szCs w:val="22"/>
              </w:rPr>
              <w:t>0</w:t>
            </w:r>
            <w:r w:rsidR="007407F4">
              <w:rPr>
                <w:rFonts w:ascii="Tahoma" w:hAnsi="Tahoma" w:cs="Tahoma"/>
                <w:color w:val="000000" w:themeColor="text1"/>
                <w:sz w:val="22"/>
                <w:szCs w:val="22"/>
              </w:rPr>
              <w:t xml:space="preserve"> x</w:t>
            </w:r>
            <w:r w:rsidR="00467562"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FD603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3B6E1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Default="003B6E19"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B6E19" w:rsidRPr="00B05650" w:rsidRDefault="003B6E19" w:rsidP="00313F10">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3B6E19" w:rsidRPr="001D01D0" w:rsidRDefault="003B6E19" w:rsidP="00313F10">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3B6E1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Default="003B6E19"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E19" w:rsidRPr="009B3E72" w:rsidRDefault="003B6E19" w:rsidP="00313F10">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3B6E19" w:rsidRPr="009B3E72" w:rsidRDefault="003B6E19" w:rsidP="00313F10">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B6E19" w:rsidRPr="001D01D0" w:rsidRDefault="003B6E19" w:rsidP="00313F10">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3B6E19" w:rsidRPr="001D01D0" w:rsidRDefault="003B6E19" w:rsidP="00313F10">
            <w:pPr>
              <w:spacing w:beforeLines="20" w:afterLines="20"/>
              <w:jc w:val="center"/>
              <w:rPr>
                <w:color w:val="000000" w:themeColor="text1"/>
              </w:rPr>
            </w:pPr>
            <w:r w:rsidRPr="001D01D0">
              <w:rPr>
                <w:rFonts w:ascii="Tahoma" w:hAnsi="Tahoma" w:cs="Tahoma"/>
                <w:color w:val="000000" w:themeColor="text1"/>
                <w:sz w:val="22"/>
                <w:szCs w:val="22"/>
              </w:rPr>
              <w:t>Vinaconex 25</w:t>
            </w:r>
          </w:p>
        </w:tc>
      </w:tr>
    </w:tbl>
    <w:p w:rsidR="00E478DC" w:rsidRPr="00F4472B" w:rsidRDefault="00E478DC" w:rsidP="00FD6036">
      <w:pPr>
        <w:spacing w:beforeLines="20" w:afterLines="20"/>
        <w:rPr>
          <w:rFonts w:ascii="Tahoma" w:eastAsia="Calibri" w:hAnsi="Tahoma" w:cs="Tahoma"/>
          <w:b/>
          <w:color w:val="000000" w:themeColor="text1"/>
          <w:sz w:val="22"/>
          <w:szCs w:val="22"/>
          <w:lang w:val="it-IT"/>
        </w:rPr>
      </w:pPr>
    </w:p>
    <w:p w:rsidR="008724F1" w:rsidRPr="001D01D0" w:rsidRDefault="008724F1" w:rsidP="00FD603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FD6036">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FD6036">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CD578F">
              <w:rPr>
                <w:rFonts w:ascii="Tahoma" w:hAnsi="Tahoma" w:cs="Tahoma"/>
                <w:color w:val="000000" w:themeColor="text1"/>
                <w:sz w:val="22"/>
                <w:szCs w:val="22"/>
              </w:rPr>
              <w:t>7</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FD6036">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FD6036">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BC7D5D" w:rsidP="00BC7D5D">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58</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FD6036">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BC7D5D" w:rsidP="00FD603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45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Pr="00F4472B" w:rsidRDefault="005D2841" w:rsidP="00FD6036">
      <w:pPr>
        <w:spacing w:beforeLines="20" w:afterLines="20"/>
        <w:jc w:val="both"/>
        <w:rPr>
          <w:rFonts w:ascii="Tahoma" w:eastAsia="Calibri" w:hAnsi="Tahoma" w:cs="Tahoma"/>
          <w:b/>
          <w:color w:val="000000" w:themeColor="text1"/>
          <w:sz w:val="22"/>
          <w:szCs w:val="22"/>
          <w:lang w:val="it-IT"/>
        </w:rPr>
      </w:pPr>
    </w:p>
    <w:p w:rsidR="001D01D0" w:rsidRPr="00030975" w:rsidRDefault="00A21B4A" w:rsidP="00FD6036">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FD603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FD603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lastRenderedPageBreak/>
              <w:t>Đoạn 1:</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FD603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FD603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FD6036">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FD603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FD603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FD6036">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3A16C4" w:rsidP="00FD6036">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57</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FD603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F4472B" w:rsidRPr="00CB7F21" w:rsidTr="00F4472B">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F4472B" w:rsidRPr="00CB7F21" w:rsidRDefault="00F4472B" w:rsidP="00FD6036">
            <w:pPr>
              <w:spacing w:beforeLines="20" w:afterLines="20"/>
              <w:jc w:val="center"/>
              <w:rPr>
                <w:rFonts w:ascii="Tahoma" w:hAnsi="Tahoma" w:cs="Tahoma"/>
                <w:color w:val="000000" w:themeColor="text1"/>
                <w:sz w:val="22"/>
                <w:szCs w:val="22"/>
                <w:lang w:val="fr-FR"/>
              </w:rPr>
            </w:pP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FD603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FD603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FD603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FD603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FD603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3A16C4" w:rsidP="00FD6036">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FD603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FD603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CD578F">
              <w:rPr>
                <w:rFonts w:ascii="Tahoma" w:eastAsia="Calibri" w:hAnsi="Tahoma" w:cs="Tahoma"/>
                <w:color w:val="000000" w:themeColor="text1"/>
                <w:sz w:val="22"/>
                <w:szCs w:val="22"/>
                <w:lang w:val="it-IT"/>
              </w:rPr>
              <w:t>6</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D578F" w:rsidP="00BC7D5D">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w:t>
            </w:r>
            <w:r w:rsidR="00BC7D5D">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FD603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FD6036">
      <w:pPr>
        <w:spacing w:beforeLines="20" w:afterLines="20"/>
        <w:rPr>
          <w:rFonts w:ascii="Tahoma" w:eastAsia="Calibri" w:hAnsi="Tahoma" w:cs="Tahoma"/>
          <w:i/>
          <w:color w:val="000000" w:themeColor="text1"/>
          <w:sz w:val="22"/>
          <w:szCs w:val="22"/>
          <w:lang w:val="it-IT"/>
        </w:rPr>
        <w:sectPr w:rsidR="00F93E25" w:rsidSect="004D69EC">
          <w:headerReference w:type="default" r:id="rId17"/>
          <w:footerReference w:type="default" r:id="rId18"/>
          <w:footerReference w:type="first" r:id="rId19"/>
          <w:pgSz w:w="11907" w:h="16840" w:code="9"/>
          <w:pgMar w:top="720" w:right="747" w:bottom="288" w:left="1440" w:header="432" w:footer="144" w:gutter="0"/>
          <w:pgNumType w:start="0"/>
          <w:cols w:space="720"/>
          <w:docGrid w:linePitch="272"/>
        </w:sectPr>
      </w:pPr>
    </w:p>
    <w:p w:rsidR="00046EFE" w:rsidRPr="001D01D0" w:rsidRDefault="00607ED6" w:rsidP="00FD603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FD6036">
      <w:pPr>
        <w:spacing w:beforeLines="20" w:afterLines="20"/>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FD603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088" w:type="dxa"/>
        <w:tblInd w:w="94" w:type="dxa"/>
        <w:tblLayout w:type="fixed"/>
        <w:tblLook w:val="04A0"/>
      </w:tblPr>
      <w:tblGrid>
        <w:gridCol w:w="993"/>
        <w:gridCol w:w="4900"/>
        <w:gridCol w:w="722"/>
        <w:gridCol w:w="1054"/>
        <w:gridCol w:w="992"/>
        <w:gridCol w:w="851"/>
        <w:gridCol w:w="850"/>
        <w:gridCol w:w="1418"/>
        <w:gridCol w:w="1134"/>
        <w:gridCol w:w="850"/>
        <w:gridCol w:w="1324"/>
      </w:tblGrid>
      <w:tr w:rsidR="00CA65E9" w:rsidRPr="00CA65E9" w:rsidTr="00CA65E9">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STT</w:t>
            </w:r>
          </w:p>
        </w:tc>
        <w:tc>
          <w:tcPr>
            <w:tcW w:w="4900"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HẠNG MỤC CÔNG VIỆC</w:t>
            </w:r>
          </w:p>
        </w:tc>
        <w:tc>
          <w:tcPr>
            <w:tcW w:w="1776"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TỔNG KHỐI LƯỢNG</w:t>
            </w:r>
          </w:p>
        </w:tc>
        <w:tc>
          <w:tcPr>
            <w:tcW w:w="2693" w:type="dxa"/>
            <w:gridSpan w:val="3"/>
            <w:tcBorders>
              <w:top w:val="single" w:sz="4" w:space="0" w:color="auto"/>
              <w:left w:val="nil"/>
              <w:bottom w:val="single" w:sz="4" w:space="0" w:color="auto"/>
              <w:right w:val="single" w:sz="4" w:space="0" w:color="000000"/>
            </w:tcBorders>
            <w:shd w:val="clear" w:color="000000" w:fill="DBE5F1"/>
            <w:vAlign w:val="center"/>
            <w:hideMark/>
          </w:tcPr>
          <w:p w:rsidR="00CA65E9" w:rsidRPr="00CA65E9" w:rsidRDefault="00CA65E9" w:rsidP="009C4CAD">
            <w:pPr>
              <w:jc w:val="center"/>
              <w:rPr>
                <w:rFonts w:ascii="Tahoma" w:hAnsi="Tahoma" w:cs="Tahoma"/>
                <w:b/>
                <w:bCs/>
              </w:rPr>
            </w:pPr>
            <w:r w:rsidRPr="00CA65E9">
              <w:rPr>
                <w:rFonts w:ascii="Tahoma" w:hAnsi="Tahoma" w:cs="Tahoma"/>
                <w:b/>
                <w:bCs/>
              </w:rPr>
              <w:t>HOÀN THÀNH SO VỚI KẾ HOẠCH ĐỀ RA</w:t>
            </w:r>
          </w:p>
        </w:tc>
        <w:tc>
          <w:tcPr>
            <w:tcW w:w="3402"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KHỐI LƯỢNG HOÀN THÀNH</w:t>
            </w:r>
          </w:p>
        </w:tc>
        <w:tc>
          <w:tcPr>
            <w:tcW w:w="1324" w:type="dxa"/>
            <w:tcBorders>
              <w:top w:val="single" w:sz="4" w:space="0" w:color="auto"/>
              <w:left w:val="nil"/>
              <w:bottom w:val="single" w:sz="4" w:space="0" w:color="auto"/>
              <w:right w:val="single" w:sz="4" w:space="0" w:color="auto"/>
            </w:tcBorders>
            <w:shd w:val="clear" w:color="000000" w:fill="DBE5F1"/>
            <w:vAlign w:val="center"/>
            <w:hideMark/>
          </w:tcPr>
          <w:p w:rsidR="00CA65E9" w:rsidRPr="00CA65E9" w:rsidRDefault="00CA65E9" w:rsidP="009C4CAD">
            <w:pPr>
              <w:jc w:val="center"/>
              <w:rPr>
                <w:rFonts w:ascii="Tahoma" w:hAnsi="Tahoma" w:cs="Tahoma"/>
                <w:b/>
                <w:bCs/>
              </w:rPr>
            </w:pPr>
            <w:r w:rsidRPr="00CA65E9">
              <w:rPr>
                <w:rFonts w:ascii="Tahoma" w:hAnsi="Tahoma" w:cs="Tahoma"/>
                <w:b/>
                <w:bCs/>
              </w:rPr>
              <w:t>KẾ HOẠCH TUẦN TỚI</w:t>
            </w:r>
          </w:p>
        </w:tc>
      </w:tr>
      <w:tr w:rsidR="00CA65E9" w:rsidRPr="00CA65E9" w:rsidTr="00CA65E9">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A65E9" w:rsidRPr="00CA65E9" w:rsidRDefault="00CA65E9" w:rsidP="009C4CAD">
            <w:pPr>
              <w:rPr>
                <w:rFonts w:ascii="Tahoma" w:hAnsi="Tahoma" w:cs="Tahoma"/>
                <w:b/>
                <w:bCs/>
              </w:rPr>
            </w:pPr>
          </w:p>
        </w:tc>
        <w:tc>
          <w:tcPr>
            <w:tcW w:w="4900" w:type="dxa"/>
            <w:vMerge/>
            <w:tcBorders>
              <w:top w:val="single" w:sz="4" w:space="0" w:color="auto"/>
              <w:left w:val="single" w:sz="4" w:space="0" w:color="auto"/>
              <w:bottom w:val="single" w:sz="4" w:space="0" w:color="000000"/>
              <w:right w:val="single" w:sz="4" w:space="0" w:color="auto"/>
            </w:tcBorders>
            <w:vAlign w:val="center"/>
            <w:hideMark/>
          </w:tcPr>
          <w:p w:rsidR="00CA65E9" w:rsidRPr="00CA65E9" w:rsidRDefault="00CA65E9" w:rsidP="009C4CAD">
            <w:pPr>
              <w:rPr>
                <w:rFonts w:ascii="Tahoma" w:hAnsi="Tahoma" w:cs="Tahoma"/>
                <w:b/>
                <w:bCs/>
              </w:rPr>
            </w:pPr>
          </w:p>
        </w:tc>
        <w:tc>
          <w:tcPr>
            <w:tcW w:w="722" w:type="dxa"/>
            <w:tcBorders>
              <w:top w:val="nil"/>
              <w:left w:val="nil"/>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Đơn vị</w:t>
            </w:r>
          </w:p>
        </w:tc>
        <w:tc>
          <w:tcPr>
            <w:tcW w:w="1054" w:type="dxa"/>
            <w:tcBorders>
              <w:top w:val="nil"/>
              <w:left w:val="nil"/>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Khối lượng</w:t>
            </w:r>
          </w:p>
        </w:tc>
        <w:tc>
          <w:tcPr>
            <w:tcW w:w="992" w:type="dxa"/>
            <w:tcBorders>
              <w:top w:val="nil"/>
              <w:left w:val="nil"/>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Khối lượng</w:t>
            </w:r>
          </w:p>
        </w:tc>
        <w:tc>
          <w:tcPr>
            <w:tcW w:w="851" w:type="dxa"/>
            <w:tcBorders>
              <w:top w:val="nil"/>
              <w:left w:val="nil"/>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Kế hoạch</w:t>
            </w:r>
          </w:p>
        </w:tc>
        <w:tc>
          <w:tcPr>
            <w:tcW w:w="850" w:type="dxa"/>
            <w:tcBorders>
              <w:top w:val="nil"/>
              <w:left w:val="nil"/>
              <w:bottom w:val="single" w:sz="4" w:space="0" w:color="auto"/>
              <w:right w:val="single" w:sz="4" w:space="0" w:color="auto"/>
            </w:tcBorders>
            <w:shd w:val="clear" w:color="000000" w:fill="DBE5F1"/>
            <w:vAlign w:val="center"/>
            <w:hideMark/>
          </w:tcPr>
          <w:p w:rsidR="00CA65E9" w:rsidRPr="00CA65E9" w:rsidRDefault="00CA65E9" w:rsidP="009C4CAD">
            <w:pPr>
              <w:jc w:val="center"/>
              <w:rPr>
                <w:rFonts w:ascii="Tahoma" w:hAnsi="Tahoma" w:cs="Tahoma"/>
                <w:b/>
                <w:bCs/>
              </w:rPr>
            </w:pPr>
            <w:r w:rsidRPr="00CA65E9">
              <w:rPr>
                <w:rFonts w:ascii="Tahoma" w:hAnsi="Tahoma" w:cs="Tahoma"/>
                <w:b/>
                <w:bCs/>
              </w:rPr>
              <w:t>Đạt tỷ lệ (%)</w:t>
            </w:r>
          </w:p>
        </w:tc>
        <w:tc>
          <w:tcPr>
            <w:tcW w:w="1418" w:type="dxa"/>
            <w:tcBorders>
              <w:top w:val="nil"/>
              <w:left w:val="nil"/>
              <w:bottom w:val="single" w:sz="4" w:space="0" w:color="auto"/>
              <w:right w:val="single" w:sz="4" w:space="0" w:color="auto"/>
            </w:tcBorders>
            <w:shd w:val="clear" w:color="000000" w:fill="DBE5F1"/>
            <w:vAlign w:val="center"/>
            <w:hideMark/>
          </w:tcPr>
          <w:p w:rsidR="00CA65E9" w:rsidRPr="00CA65E9" w:rsidRDefault="00CA65E9" w:rsidP="009C4CAD">
            <w:pPr>
              <w:jc w:val="center"/>
              <w:rPr>
                <w:rFonts w:ascii="Tahoma" w:hAnsi="Tahoma" w:cs="Tahoma"/>
                <w:b/>
                <w:bCs/>
              </w:rPr>
            </w:pPr>
            <w:r w:rsidRPr="00CA65E9">
              <w:rPr>
                <w:rFonts w:ascii="Tahoma" w:hAnsi="Tahoma" w:cs="Tahoma"/>
                <w:b/>
                <w:bCs/>
              </w:rPr>
              <w:t>Lũy kế đến kỳ trước</w:t>
            </w:r>
          </w:p>
        </w:tc>
        <w:tc>
          <w:tcPr>
            <w:tcW w:w="1134" w:type="dxa"/>
            <w:tcBorders>
              <w:top w:val="nil"/>
              <w:left w:val="nil"/>
              <w:bottom w:val="single" w:sz="4" w:space="0" w:color="auto"/>
              <w:right w:val="single" w:sz="4" w:space="0" w:color="auto"/>
            </w:tcBorders>
            <w:shd w:val="clear" w:color="000000" w:fill="DBE5F1"/>
            <w:vAlign w:val="center"/>
            <w:hideMark/>
          </w:tcPr>
          <w:p w:rsidR="00CA65E9" w:rsidRPr="00CA65E9" w:rsidRDefault="00CA65E9" w:rsidP="009C4CAD">
            <w:pPr>
              <w:jc w:val="center"/>
              <w:rPr>
                <w:rFonts w:ascii="Tahoma" w:hAnsi="Tahoma" w:cs="Tahoma"/>
                <w:b/>
                <w:bCs/>
              </w:rPr>
            </w:pPr>
            <w:r w:rsidRPr="00CA65E9">
              <w:rPr>
                <w:rFonts w:ascii="Tahoma" w:hAnsi="Tahoma" w:cs="Tahoma"/>
                <w:b/>
                <w:bCs/>
              </w:rPr>
              <w:t>Lũy kế đến nay</w:t>
            </w:r>
          </w:p>
        </w:tc>
        <w:tc>
          <w:tcPr>
            <w:tcW w:w="850" w:type="dxa"/>
            <w:tcBorders>
              <w:top w:val="nil"/>
              <w:left w:val="nil"/>
              <w:bottom w:val="single" w:sz="4" w:space="0" w:color="auto"/>
              <w:right w:val="single" w:sz="4" w:space="0" w:color="auto"/>
            </w:tcBorders>
            <w:shd w:val="clear" w:color="000000" w:fill="DBE5F1"/>
            <w:vAlign w:val="center"/>
            <w:hideMark/>
          </w:tcPr>
          <w:p w:rsidR="00CA65E9" w:rsidRPr="00CA65E9" w:rsidRDefault="00CA65E9" w:rsidP="00CA65E9">
            <w:pPr>
              <w:jc w:val="center"/>
              <w:rPr>
                <w:rFonts w:ascii="Tahoma" w:hAnsi="Tahoma" w:cs="Tahoma"/>
                <w:b/>
                <w:bCs/>
              </w:rPr>
            </w:pPr>
            <w:r w:rsidRPr="00CA65E9">
              <w:rPr>
                <w:rFonts w:ascii="Tahoma" w:hAnsi="Tahoma" w:cs="Tahoma"/>
                <w:b/>
                <w:bCs/>
              </w:rPr>
              <w:t>Đạt tỷ lệ</w:t>
            </w:r>
          </w:p>
        </w:tc>
        <w:tc>
          <w:tcPr>
            <w:tcW w:w="1324" w:type="dxa"/>
            <w:tcBorders>
              <w:top w:val="nil"/>
              <w:left w:val="nil"/>
              <w:bottom w:val="single" w:sz="4" w:space="0" w:color="auto"/>
              <w:right w:val="single" w:sz="4" w:space="0" w:color="auto"/>
            </w:tcBorders>
            <w:shd w:val="clear" w:color="000000" w:fill="DBE5F1"/>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Khối lượng</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101</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Huy động và giải thể NC,MMTB… của Nhà thầu</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color w:val="000099"/>
              </w:rPr>
            </w:pPr>
            <w:r w:rsidRPr="00CA65E9">
              <w:rPr>
                <w:rFonts w:ascii="Tahoma" w:hAnsi="Tahoma" w:cs="Tahoma"/>
                <w:color w:val="000099"/>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color w:val="000099"/>
              </w:rPr>
            </w:pPr>
            <w:r w:rsidRPr="00CA65E9">
              <w:rPr>
                <w:rFonts w:ascii="Tahoma" w:hAnsi="Tahoma" w:cs="Tahoma"/>
                <w:color w:val="000099"/>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80</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80</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color w:val="000099"/>
              </w:rPr>
            </w:pPr>
          </w:p>
        </w:tc>
      </w:tr>
      <w:tr w:rsidR="00CA65E9" w:rsidRPr="00CA65E9" w:rsidTr="00E67FD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102</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Giám sát, bảo vệ môi trường trong thời gian thi công</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tháng</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24</w:t>
            </w:r>
          </w:p>
        </w:tc>
        <w:tc>
          <w:tcPr>
            <w:tcW w:w="992" w:type="dxa"/>
            <w:tcBorders>
              <w:top w:val="nil"/>
              <w:left w:val="nil"/>
              <w:bottom w:val="single" w:sz="4" w:space="0" w:color="auto"/>
              <w:right w:val="single" w:sz="4" w:space="0" w:color="auto"/>
            </w:tcBorders>
            <w:shd w:val="clear" w:color="auto" w:fill="auto"/>
            <w:noWrap/>
            <w:vAlign w:val="center"/>
          </w:tcPr>
          <w:p w:rsidR="00CA65E9" w:rsidRPr="00CA65E9" w:rsidRDefault="00E67FD9" w:rsidP="00A743F2">
            <w:pPr>
              <w:jc w:val="right"/>
              <w:rPr>
                <w:rFonts w:ascii="Tahoma" w:hAnsi="Tahoma" w:cs="Tahoma"/>
              </w:rPr>
            </w:pPr>
            <w:r>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color w:val="000099"/>
              </w:rPr>
            </w:pPr>
            <w:r w:rsidRPr="00CA65E9">
              <w:rPr>
                <w:rFonts w:ascii="Tahoma" w:hAnsi="Tahoma" w:cs="Tahoma"/>
                <w:color w:val="000099"/>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33%</w:t>
            </w:r>
          </w:p>
        </w:tc>
        <w:tc>
          <w:tcPr>
            <w:tcW w:w="1324" w:type="dxa"/>
            <w:tcBorders>
              <w:top w:val="nil"/>
              <w:left w:val="nil"/>
              <w:bottom w:val="single" w:sz="4" w:space="0" w:color="auto"/>
              <w:right w:val="single" w:sz="4" w:space="0" w:color="auto"/>
            </w:tcBorders>
            <w:shd w:val="clear" w:color="auto" w:fill="auto"/>
            <w:noWrap/>
            <w:vAlign w:val="center"/>
          </w:tcPr>
          <w:p w:rsidR="00CA65E9" w:rsidRPr="00CA65E9" w:rsidRDefault="00E67FD9" w:rsidP="00A743F2">
            <w:pPr>
              <w:jc w:val="right"/>
              <w:rPr>
                <w:rFonts w:ascii="Tahoma" w:hAnsi="Tahoma" w:cs="Tahoma"/>
              </w:rPr>
            </w:pPr>
            <w:r>
              <w:rPr>
                <w:rFonts w:ascii="Tahoma" w:hAnsi="Tahoma" w:cs="Tahoma"/>
              </w:rPr>
              <w:t>-</w:t>
            </w:r>
          </w:p>
        </w:tc>
      </w:tr>
      <w:tr w:rsidR="00CA65E9" w:rsidRPr="00CA65E9" w:rsidTr="00E67FD9">
        <w:trPr>
          <w:trHeight w:val="6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103</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Cung cấp, kiểm soát giao thông và bảo trì các tuyến: đường trong giai đoạn xây dựng, nếu có</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tháng</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24</w:t>
            </w:r>
          </w:p>
        </w:tc>
        <w:tc>
          <w:tcPr>
            <w:tcW w:w="992" w:type="dxa"/>
            <w:tcBorders>
              <w:top w:val="nil"/>
              <w:left w:val="nil"/>
              <w:bottom w:val="single" w:sz="4" w:space="0" w:color="auto"/>
              <w:right w:val="single" w:sz="4" w:space="0" w:color="auto"/>
            </w:tcBorders>
            <w:shd w:val="clear" w:color="auto" w:fill="auto"/>
            <w:noWrap/>
            <w:vAlign w:val="center"/>
          </w:tcPr>
          <w:p w:rsidR="00CA65E9" w:rsidRPr="00CA65E9" w:rsidRDefault="00E67FD9" w:rsidP="00A743F2">
            <w:pPr>
              <w:jc w:val="right"/>
              <w:rPr>
                <w:rFonts w:ascii="Tahoma" w:hAnsi="Tahoma" w:cs="Tahoma"/>
              </w:rPr>
            </w:pPr>
            <w:r>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color w:val="000099"/>
              </w:rPr>
            </w:pPr>
            <w:r w:rsidRPr="00CA65E9">
              <w:rPr>
                <w:rFonts w:ascii="Tahoma" w:hAnsi="Tahoma" w:cs="Tahoma"/>
                <w:color w:val="000099"/>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33%</w:t>
            </w:r>
          </w:p>
        </w:tc>
        <w:tc>
          <w:tcPr>
            <w:tcW w:w="1324" w:type="dxa"/>
            <w:tcBorders>
              <w:top w:val="nil"/>
              <w:left w:val="nil"/>
              <w:bottom w:val="single" w:sz="4" w:space="0" w:color="auto"/>
              <w:right w:val="single" w:sz="4" w:space="0" w:color="auto"/>
            </w:tcBorders>
            <w:shd w:val="clear" w:color="auto" w:fill="auto"/>
            <w:noWrap/>
            <w:vAlign w:val="center"/>
          </w:tcPr>
          <w:p w:rsidR="00CA65E9" w:rsidRPr="00CA65E9" w:rsidRDefault="00E67FD9" w:rsidP="00A743F2">
            <w:pPr>
              <w:jc w:val="right"/>
              <w:rPr>
                <w:rFonts w:ascii="Tahoma" w:hAnsi="Tahoma" w:cs="Tahoma"/>
              </w:rPr>
            </w:pPr>
            <w:r>
              <w:rPr>
                <w:rFonts w:ascii="Tahoma" w:hAnsi="Tahoma" w:cs="Tahoma"/>
              </w:rPr>
              <w:t>-</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201.1</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b/>
                <w:bCs/>
              </w:rPr>
            </w:pPr>
            <w:r w:rsidRPr="00CA65E9">
              <w:rPr>
                <w:rFonts w:ascii="Tahoma" w:hAnsi="Tahoma" w:cs="Tahoma"/>
                <w:b/>
                <w:bCs/>
              </w:rPr>
              <w:t>Phần đường</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 </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850"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r>
      <w:tr w:rsidR="00CA65E9" w:rsidRPr="00CA65E9" w:rsidTr="000C56CB">
        <w:trPr>
          <w:trHeight w:val="6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 xml:space="preserve"> 201.3.1 </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Bê tông M200 đá 1x2 tấm đan đúc sẳn, bảo vệ mái taluy</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 xml:space="preserve">M3 </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485,15</w:t>
            </w:r>
          </w:p>
        </w:tc>
        <w:tc>
          <w:tcPr>
            <w:tcW w:w="992" w:type="dxa"/>
            <w:tcBorders>
              <w:top w:val="nil"/>
              <w:left w:val="nil"/>
              <w:bottom w:val="single" w:sz="4" w:space="0" w:color="auto"/>
              <w:right w:val="single" w:sz="4" w:space="0" w:color="auto"/>
            </w:tcBorders>
            <w:shd w:val="clear" w:color="auto" w:fill="auto"/>
            <w:noWrap/>
            <w:vAlign w:val="center"/>
          </w:tcPr>
          <w:p w:rsidR="00CA65E9" w:rsidRPr="00CA65E9" w:rsidRDefault="000C56CB" w:rsidP="00A743F2">
            <w:pPr>
              <w:jc w:val="right"/>
              <w:rPr>
                <w:rFonts w:ascii="Tahoma" w:hAnsi="Tahoma" w:cs="Tahoma"/>
              </w:rPr>
            </w:pPr>
            <w:r>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tcPr>
          <w:p w:rsidR="00CA65E9" w:rsidRPr="00CA65E9" w:rsidRDefault="000C56CB" w:rsidP="00A743F2">
            <w:pPr>
              <w:jc w:val="right"/>
              <w:rPr>
                <w:rFonts w:ascii="Tahoma" w:hAnsi="Tahoma" w:cs="Tahoma"/>
              </w:rPr>
            </w:pPr>
            <w:r>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91,800</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91,800</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18,9%</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201.4.1</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A743F2">
            <w:pPr>
              <w:rPr>
                <w:rFonts w:ascii="Tahoma" w:hAnsi="Tahoma" w:cs="Tahoma"/>
              </w:rPr>
            </w:pPr>
            <w:r w:rsidRPr="00CA65E9">
              <w:rPr>
                <w:rFonts w:ascii="Tahoma" w:hAnsi="Tahoma" w:cs="Tahoma"/>
              </w:rPr>
              <w:t>Bê tông thân tường chắn M250 đá 1x2</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m3</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1.506,86</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73,408</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73,408</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834,521 </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907,929 </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60.2%</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221,169</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201.4.2</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Cốt thép thân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1,65</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0,070</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0,070</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           1,360 </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1,430 </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87%</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0,219</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201.4.3</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Cốt thép thân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12,23</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0,588</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0,588</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           9,440 </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10,028 </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82%</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1,467</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201.4.4</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Cốt thép thân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17,99</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0,764</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0,764</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         14,398 </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15,162 </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84%</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2,828</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201.4.5</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Cốt thép móng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0,68</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0,026</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0,026</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           0,520 </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0,546 </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0,127</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201.4.6</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Cốt thép móng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11,81</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0,507</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0,507</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           8,887 </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9,394 </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2,414</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201.4.7</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Cốt thép móng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17,70</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0,704</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0,704</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         13,592 </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xml:space="preserve">14,296 </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81%</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3,402</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b/>
                <w:bCs/>
              </w:rPr>
            </w:pPr>
            <w:r w:rsidRPr="00CA65E9">
              <w:rPr>
                <w:rFonts w:ascii="Tahoma" w:hAnsi="Tahoma" w:cs="Tahoma"/>
                <w:b/>
                <w:bCs/>
              </w:rPr>
              <w:t>301.1</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b/>
                <w:bCs/>
              </w:rPr>
            </w:pPr>
            <w:r w:rsidRPr="00CA65E9">
              <w:rPr>
                <w:rFonts w:ascii="Tahoma" w:hAnsi="Tahoma" w:cs="Tahoma"/>
                <w:b/>
                <w:bCs/>
              </w:rPr>
              <w:t>Phần cầu</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 </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c>
          <w:tcPr>
            <w:tcW w:w="850"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 </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 xml:space="preserve">301.1.11 </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Dầm bản bê tông DUL 40Mpa L=20m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 xml:space="preserve">Dầm </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16</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16</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16</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color w:val="000099"/>
              </w:rPr>
            </w:pP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301.1.12</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Lao lắp dầm bản L=20m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 xml:space="preserve">Dầm </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16</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16,00</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16</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color w:val="000099"/>
              </w:rPr>
            </w:pP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301.1.13</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Dầm bản bê tông DUL 40Mpa L=11m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 xml:space="preserve">Dầm </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32</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32</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32</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301.1.14</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Lao lắp dầm bản L=11m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 xml:space="preserve">Dầm </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32</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32,00</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32</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301.1.15</w:t>
            </w:r>
          </w:p>
        </w:tc>
        <w:tc>
          <w:tcPr>
            <w:tcW w:w="4900"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rPr>
                <w:rFonts w:ascii="Tahoma" w:hAnsi="Tahoma" w:cs="Tahoma"/>
              </w:rPr>
            </w:pPr>
            <w:r w:rsidRPr="00CA65E9">
              <w:rPr>
                <w:rFonts w:ascii="Tahoma" w:hAnsi="Tahoma" w:cs="Tahoma"/>
              </w:rPr>
              <w:t>Bê tông bản mặt cầu 35MPa đá 1x2</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1 m3</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146,25</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0C56CB" w:rsidP="00A743F2">
            <w:pPr>
              <w:jc w:val="right"/>
              <w:rPr>
                <w:rFonts w:ascii="Tahoma" w:hAnsi="Tahoma" w:cs="Tahoma"/>
              </w:rPr>
            </w:pPr>
            <w:r>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0C56CB" w:rsidP="00A743F2">
            <w:pPr>
              <w:jc w:val="right"/>
              <w:rPr>
                <w:rFonts w:ascii="Tahoma" w:hAnsi="Tahoma" w:cs="Tahoma"/>
              </w:rPr>
            </w:pPr>
            <w:r>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146,25</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146,25</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lastRenderedPageBreak/>
              <w:t>301.1.16</w:t>
            </w:r>
          </w:p>
        </w:tc>
        <w:tc>
          <w:tcPr>
            <w:tcW w:w="4900"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rPr>
                <w:rFonts w:ascii="Tahoma" w:hAnsi="Tahoma" w:cs="Tahoma"/>
              </w:rPr>
            </w:pPr>
            <w:r w:rsidRPr="00CA65E9">
              <w:rPr>
                <w:rFonts w:ascii="Tahoma" w:hAnsi="Tahoma" w:cs="Tahoma"/>
              </w:rPr>
              <w:t>Cốt thép bản mặt cầu d&lt;=10mm (CB240-T)</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0,01</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0,01</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0,01</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301.1.7</w:t>
            </w:r>
          </w:p>
        </w:tc>
        <w:tc>
          <w:tcPr>
            <w:tcW w:w="4900"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rPr>
                <w:rFonts w:ascii="Tahoma" w:hAnsi="Tahoma" w:cs="Tahoma"/>
              </w:rPr>
            </w:pPr>
            <w:r w:rsidRPr="00CA65E9">
              <w:rPr>
                <w:rFonts w:ascii="Tahoma" w:hAnsi="Tahoma" w:cs="Tahoma"/>
              </w:rPr>
              <w:t>Cốt thép bản mặt cầu d&lt;=18mm (CB400-V)</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17,19</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17,19</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17,19</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301.1.18</w:t>
            </w:r>
          </w:p>
        </w:tc>
        <w:tc>
          <w:tcPr>
            <w:tcW w:w="4900"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rPr>
                <w:rFonts w:ascii="Tahoma" w:hAnsi="Tahoma" w:cs="Tahoma"/>
              </w:rPr>
            </w:pPr>
            <w:r w:rsidRPr="00CA65E9">
              <w:rPr>
                <w:rFonts w:ascii="Tahoma" w:hAnsi="Tahoma" w:cs="Tahoma"/>
              </w:rPr>
              <w:t>Cốt thép bản mặt cầu d&gt;18mm (CB400-V)</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5,82</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5,82</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5,82</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301.1.20</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Cốt thép thân mố d&lt;=18mm(CB400-V)</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20,38</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20,38</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20,38</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301.1.21</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Cốt thép thân mố d&gt;18mm(CB400-V)</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53,39</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53,387</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53,387</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301.1.22</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Bê tông mố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M3</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699,1</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616,223</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616,223</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88%</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301.1.23</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Bê tông tường đầu, tường cánh 30Mpa đá 1x2</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M3</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25,89</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25,890</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25,890</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100%</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301.1.24</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Bê tông lót 10Mpa</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M3</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84,19</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47,834</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47,834</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57%</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301.1.27</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Cốt thép thân trụ d&lt;=18mm(CB400-V)</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37,84</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28,805</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28,805</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77%</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301.1.28</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Cốt thép thân trụ d&gt;18mm(CB400-V)</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Tấn</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178,3</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120,275</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120,275</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67%</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301.1.29</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Bê tông trụ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M3</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1589,05</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1.094,92</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1.094,92</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sidRPr="00CA65E9">
              <w:rPr>
                <w:rFonts w:ascii="Tahoma" w:hAnsi="Tahoma" w:cs="Tahoma"/>
              </w:rPr>
              <w:t>69%</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2B1C62">
              <w:rPr>
                <w:rFonts w:ascii="Tahoma" w:hAnsi="Tahoma" w:cs="Tahoma"/>
              </w:rPr>
              <w:t>-</w:t>
            </w:r>
          </w:p>
        </w:tc>
      </w:tr>
      <w:tr w:rsidR="000C56CB" w:rsidRPr="00CA65E9" w:rsidTr="000C56C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C56CB" w:rsidRPr="00CA65E9" w:rsidRDefault="000C56CB" w:rsidP="009C4CAD">
            <w:pPr>
              <w:jc w:val="center"/>
              <w:rPr>
                <w:rFonts w:ascii="Tahoma" w:hAnsi="Tahoma" w:cs="Tahoma"/>
              </w:rPr>
            </w:pPr>
            <w:r w:rsidRPr="00CA65E9">
              <w:rPr>
                <w:rFonts w:ascii="Tahoma" w:hAnsi="Tahoma" w:cs="Tahoma"/>
              </w:rPr>
              <w:t>301.1.30</w:t>
            </w:r>
          </w:p>
        </w:tc>
        <w:tc>
          <w:tcPr>
            <w:tcW w:w="4900"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9C4CAD">
            <w:pPr>
              <w:rPr>
                <w:rFonts w:ascii="Tahoma" w:hAnsi="Tahoma" w:cs="Tahoma"/>
              </w:rPr>
            </w:pPr>
            <w:r w:rsidRPr="00CA65E9">
              <w:rPr>
                <w:rFonts w:ascii="Tahoma" w:hAnsi="Tahoma" w:cs="Tahoma"/>
              </w:rPr>
              <w:t>Cọc khoan nhồi D=1,2m</w:t>
            </w:r>
          </w:p>
        </w:tc>
        <w:tc>
          <w:tcPr>
            <w:tcW w:w="722" w:type="dxa"/>
            <w:tcBorders>
              <w:top w:val="nil"/>
              <w:left w:val="nil"/>
              <w:bottom w:val="single" w:sz="4" w:space="0" w:color="auto"/>
              <w:right w:val="single" w:sz="4" w:space="0" w:color="auto"/>
            </w:tcBorders>
            <w:shd w:val="clear" w:color="auto" w:fill="auto"/>
            <w:vAlign w:val="center"/>
            <w:hideMark/>
          </w:tcPr>
          <w:p w:rsidR="000C56CB" w:rsidRPr="00CA65E9" w:rsidRDefault="000C56CB" w:rsidP="009C4CAD">
            <w:pPr>
              <w:jc w:val="center"/>
              <w:rPr>
                <w:rFonts w:ascii="Tahoma" w:hAnsi="Tahoma" w:cs="Tahoma"/>
              </w:rPr>
            </w:pPr>
            <w:r w:rsidRPr="00CA65E9">
              <w:rPr>
                <w:rFonts w:ascii="Tahoma" w:hAnsi="Tahoma" w:cs="Tahoma"/>
              </w:rPr>
              <w:t xml:space="preserve"> m</w:t>
            </w:r>
          </w:p>
        </w:tc>
        <w:tc>
          <w:tcPr>
            <w:tcW w:w="105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65,8</w:t>
            </w:r>
          </w:p>
        </w:tc>
        <w:tc>
          <w:tcPr>
            <w:tcW w:w="992"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0C56CB" w:rsidRDefault="000C56CB" w:rsidP="000C56CB">
            <w:pPr>
              <w:jc w:val="right"/>
            </w:pPr>
            <w:r w:rsidRPr="001C6D28">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0C56CB" w:rsidRDefault="000C56CB" w:rsidP="000C56CB">
            <w:pPr>
              <w:jc w:val="right"/>
            </w:pPr>
            <w:r w:rsidRPr="001C6D28">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659,8</w:t>
            </w:r>
          </w:p>
        </w:tc>
        <w:tc>
          <w:tcPr>
            <w:tcW w:w="113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659,800</w:t>
            </w:r>
          </w:p>
        </w:tc>
        <w:tc>
          <w:tcPr>
            <w:tcW w:w="850" w:type="dxa"/>
            <w:tcBorders>
              <w:top w:val="nil"/>
              <w:left w:val="nil"/>
              <w:bottom w:val="single" w:sz="4" w:space="0" w:color="auto"/>
              <w:right w:val="single" w:sz="4" w:space="0" w:color="auto"/>
            </w:tcBorders>
            <w:shd w:val="clear" w:color="000000" w:fill="FFFFFF"/>
            <w:vAlign w:val="center"/>
            <w:hideMark/>
          </w:tcPr>
          <w:p w:rsidR="000C56CB" w:rsidRPr="00CA65E9" w:rsidRDefault="000C56CB" w:rsidP="00A743F2">
            <w:pPr>
              <w:jc w:val="right"/>
              <w:rPr>
                <w:rFonts w:ascii="Tahoma" w:hAnsi="Tahoma" w:cs="Tahoma"/>
              </w:rPr>
            </w:pPr>
            <w:r>
              <w:rPr>
                <w:rFonts w:ascii="Tahoma" w:hAnsi="Tahoma" w:cs="Tahoma"/>
              </w:rPr>
              <w:t>100</w:t>
            </w:r>
            <w:r w:rsidRPr="00CA65E9">
              <w:rPr>
                <w:rFonts w:ascii="Tahoma" w:hAnsi="Tahoma" w:cs="Tahoma"/>
              </w:rPr>
              <w:t>%</w:t>
            </w:r>
          </w:p>
        </w:tc>
        <w:tc>
          <w:tcPr>
            <w:tcW w:w="1324" w:type="dxa"/>
            <w:tcBorders>
              <w:top w:val="nil"/>
              <w:left w:val="nil"/>
              <w:bottom w:val="single" w:sz="4" w:space="0" w:color="auto"/>
              <w:right w:val="single" w:sz="4" w:space="0" w:color="auto"/>
            </w:tcBorders>
            <w:shd w:val="clear" w:color="auto" w:fill="auto"/>
            <w:noWrap/>
            <w:vAlign w:val="center"/>
            <w:hideMark/>
          </w:tcPr>
          <w:p w:rsidR="000C56CB" w:rsidRPr="00CA65E9" w:rsidRDefault="000C56CB" w:rsidP="00A743F2">
            <w:pPr>
              <w:jc w:val="right"/>
              <w:rPr>
                <w:rFonts w:ascii="Tahoma" w:hAnsi="Tahoma" w:cs="Tahoma"/>
              </w:rPr>
            </w:pPr>
            <w:r w:rsidRPr="00CA65E9">
              <w:rPr>
                <w:rFonts w:ascii="Tahoma" w:hAnsi="Tahoma" w:cs="Tahoma"/>
              </w:rPr>
              <w:t>-</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301.1.36</w:t>
            </w:r>
          </w:p>
        </w:tc>
        <w:tc>
          <w:tcPr>
            <w:tcW w:w="4900"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9C4CAD">
            <w:pPr>
              <w:rPr>
                <w:rFonts w:ascii="Tahoma" w:hAnsi="Tahoma" w:cs="Tahoma"/>
              </w:rPr>
            </w:pPr>
            <w:r w:rsidRPr="00CA65E9">
              <w:rPr>
                <w:rFonts w:ascii="Tahoma" w:hAnsi="Tahoma" w:cs="Tahoma"/>
              </w:rPr>
              <w:t>Bê tông gờ chắn 25MPa đá 1x2</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m3</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58,35</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0C56CB" w:rsidP="00A743F2">
            <w:pPr>
              <w:jc w:val="right"/>
              <w:rPr>
                <w:rFonts w:ascii="Tahoma" w:hAnsi="Tahoma" w:cs="Tahoma"/>
              </w:rPr>
            </w:pPr>
            <w:r>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0C56CB" w:rsidP="00A743F2">
            <w:pPr>
              <w:jc w:val="right"/>
              <w:rPr>
                <w:rFonts w:ascii="Tahoma" w:hAnsi="Tahoma" w:cs="Tahoma"/>
              </w:rPr>
            </w:pPr>
            <w:r>
              <w:rPr>
                <w:rFonts w:ascii="Tahoma" w:hAnsi="Tahoma" w:cs="Tahoma"/>
              </w:rPr>
              <w:t>0</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14%</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8</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jc w:val="center"/>
              <w:rPr>
                <w:rFonts w:ascii="Tahoma" w:hAnsi="Tahoma" w:cs="Tahoma"/>
              </w:rPr>
            </w:pPr>
            <w:r w:rsidRPr="00CA65E9">
              <w:rPr>
                <w:rFonts w:ascii="Tahoma" w:hAnsi="Tahoma" w:cs="Tahoma"/>
              </w:rPr>
              <w:t>301.1.41</w:t>
            </w:r>
          </w:p>
        </w:tc>
        <w:tc>
          <w:tcPr>
            <w:tcW w:w="4900"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9C4CAD">
            <w:pPr>
              <w:rPr>
                <w:rFonts w:ascii="Tahoma" w:hAnsi="Tahoma" w:cs="Tahoma"/>
                <w:lang w:val="it-IT"/>
              </w:rPr>
            </w:pPr>
            <w:r w:rsidRPr="00CA65E9">
              <w:rPr>
                <w:rFonts w:ascii="Tahoma" w:hAnsi="Tahoma" w:cs="Tahoma"/>
                <w:lang w:val="it-IT"/>
              </w:rPr>
              <w:t>Lắp đặt gối cao su KT (200x150x30)cm</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Cái</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192,00</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192,00</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192,00</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A743F2" w:rsidP="00A743F2">
            <w:pPr>
              <w:jc w:val="right"/>
              <w:rPr>
                <w:rFonts w:ascii="Tahoma" w:hAnsi="Tahoma" w:cs="Tahoma"/>
              </w:rPr>
            </w:pPr>
            <w:r>
              <w:rPr>
                <w:rFonts w:ascii="Tahoma" w:hAnsi="Tahoma" w:cs="Tahoma"/>
              </w:rPr>
              <w:t>100</w:t>
            </w:r>
            <w:r w:rsidR="00CA65E9" w:rsidRPr="00CA65E9">
              <w:rPr>
                <w:rFonts w:ascii="Tahoma" w:hAnsi="Tahoma" w:cs="Tahoma"/>
              </w:rPr>
              <w:t>%</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0C56CB" w:rsidP="00A743F2">
            <w:pPr>
              <w:jc w:val="right"/>
              <w:rPr>
                <w:rFonts w:ascii="Tahoma" w:hAnsi="Tahoma" w:cs="Tahoma"/>
              </w:rPr>
            </w:pPr>
            <w:r>
              <w:rPr>
                <w:rFonts w:ascii="Tahoma" w:hAnsi="Tahoma" w:cs="Tahoma"/>
              </w:rPr>
              <w:t>-</w:t>
            </w:r>
          </w:p>
        </w:tc>
      </w:tr>
      <w:tr w:rsidR="00CA65E9" w:rsidRPr="00CA65E9" w:rsidTr="00A743F2">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65E9" w:rsidRPr="00CA65E9" w:rsidRDefault="00CA65E9" w:rsidP="009C4CAD">
            <w:pPr>
              <w:rPr>
                <w:rFonts w:ascii="Tahoma" w:hAnsi="Tahoma" w:cs="Tahoma"/>
              </w:rPr>
            </w:pPr>
            <w:r w:rsidRPr="00CA65E9">
              <w:rPr>
                <w:rFonts w:ascii="Tahoma" w:hAnsi="Tahoma" w:cs="Tahoma"/>
              </w:rPr>
              <w:t>302.2.4</w:t>
            </w:r>
          </w:p>
        </w:tc>
        <w:tc>
          <w:tcPr>
            <w:tcW w:w="4900"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9C4CAD">
            <w:pPr>
              <w:rPr>
                <w:rFonts w:ascii="Tahoma" w:hAnsi="Tahoma" w:cs="Tahoma"/>
              </w:rPr>
            </w:pPr>
            <w:r w:rsidRPr="00CA65E9">
              <w:rPr>
                <w:rFonts w:ascii="Tahoma" w:hAnsi="Tahoma" w:cs="Tahoma"/>
              </w:rPr>
              <w:t>Đào vét hữu cơ</w:t>
            </w:r>
          </w:p>
        </w:tc>
        <w:tc>
          <w:tcPr>
            <w:tcW w:w="722" w:type="dxa"/>
            <w:tcBorders>
              <w:top w:val="nil"/>
              <w:left w:val="nil"/>
              <w:bottom w:val="single" w:sz="4" w:space="0" w:color="auto"/>
              <w:right w:val="single" w:sz="4" w:space="0" w:color="auto"/>
            </w:tcBorders>
            <w:shd w:val="clear" w:color="auto" w:fill="auto"/>
            <w:vAlign w:val="center"/>
            <w:hideMark/>
          </w:tcPr>
          <w:p w:rsidR="00CA65E9" w:rsidRPr="00CA65E9" w:rsidRDefault="00CA65E9" w:rsidP="009C4CAD">
            <w:pPr>
              <w:jc w:val="center"/>
              <w:rPr>
                <w:rFonts w:ascii="Tahoma" w:hAnsi="Tahoma" w:cs="Tahoma"/>
              </w:rPr>
            </w:pPr>
            <w:r w:rsidRPr="00CA65E9">
              <w:rPr>
                <w:rFonts w:ascii="Tahoma" w:hAnsi="Tahoma" w:cs="Tahoma"/>
              </w:rPr>
              <w:t>m3</w:t>
            </w:r>
          </w:p>
        </w:tc>
        <w:tc>
          <w:tcPr>
            <w:tcW w:w="105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1.136,07</w:t>
            </w:r>
          </w:p>
        </w:tc>
        <w:tc>
          <w:tcPr>
            <w:tcW w:w="992" w:type="dxa"/>
            <w:tcBorders>
              <w:top w:val="nil"/>
              <w:left w:val="nil"/>
              <w:bottom w:val="single" w:sz="4" w:space="0" w:color="auto"/>
              <w:right w:val="single" w:sz="4" w:space="0" w:color="auto"/>
            </w:tcBorders>
            <w:shd w:val="clear" w:color="auto" w:fill="auto"/>
            <w:noWrap/>
            <w:vAlign w:val="center"/>
            <w:hideMark/>
          </w:tcPr>
          <w:p w:rsidR="00CA65E9" w:rsidRPr="00CA65E9" w:rsidRDefault="000C56CB" w:rsidP="00A743F2">
            <w:pPr>
              <w:jc w:val="right"/>
              <w:rPr>
                <w:rFonts w:ascii="Tahoma" w:hAnsi="Tahoma" w:cs="Tahoma"/>
              </w:rPr>
            </w:pPr>
            <w:r>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0C56CB" w:rsidP="00A743F2">
            <w:pPr>
              <w:jc w:val="right"/>
              <w:rPr>
                <w:rFonts w:ascii="Tahoma" w:hAnsi="Tahoma" w:cs="Tahoma"/>
              </w:rPr>
            </w:pPr>
            <w:r>
              <w:rPr>
                <w:rFonts w:ascii="Tahoma" w:hAnsi="Tahoma" w:cs="Tahoma"/>
              </w:rPr>
              <w:t>-</w:t>
            </w:r>
          </w:p>
        </w:tc>
        <w:tc>
          <w:tcPr>
            <w:tcW w:w="1418"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CA65E9" w:rsidRPr="00CA65E9" w:rsidRDefault="00CA65E9" w:rsidP="00A743F2">
            <w:pPr>
              <w:jc w:val="right"/>
              <w:rPr>
                <w:rFonts w:ascii="Tahoma" w:hAnsi="Tahoma" w:cs="Tahoma"/>
              </w:rPr>
            </w:pPr>
            <w:r w:rsidRPr="00CA65E9">
              <w:rPr>
                <w:rFonts w:ascii="Tahoma" w:hAnsi="Tahoma" w:cs="Tahoma"/>
              </w:rPr>
              <w:t>100,00</w:t>
            </w:r>
          </w:p>
        </w:tc>
        <w:tc>
          <w:tcPr>
            <w:tcW w:w="850" w:type="dxa"/>
            <w:tcBorders>
              <w:top w:val="nil"/>
              <w:left w:val="nil"/>
              <w:bottom w:val="single" w:sz="4" w:space="0" w:color="auto"/>
              <w:right w:val="single" w:sz="4" w:space="0" w:color="auto"/>
            </w:tcBorders>
            <w:shd w:val="clear" w:color="000000" w:fill="FFFFFF"/>
            <w:vAlign w:val="center"/>
            <w:hideMark/>
          </w:tcPr>
          <w:p w:rsidR="00CA65E9" w:rsidRPr="00CA65E9" w:rsidRDefault="00CA65E9" w:rsidP="00A743F2">
            <w:pPr>
              <w:jc w:val="right"/>
              <w:rPr>
                <w:rFonts w:ascii="Tahoma" w:hAnsi="Tahoma" w:cs="Tahoma"/>
              </w:rPr>
            </w:pPr>
            <w:r w:rsidRPr="00CA65E9">
              <w:rPr>
                <w:rFonts w:ascii="Tahoma" w:hAnsi="Tahoma" w:cs="Tahoma"/>
              </w:rPr>
              <w:t>8,8%</w:t>
            </w:r>
          </w:p>
        </w:tc>
        <w:tc>
          <w:tcPr>
            <w:tcW w:w="1324" w:type="dxa"/>
            <w:tcBorders>
              <w:top w:val="nil"/>
              <w:left w:val="nil"/>
              <w:bottom w:val="single" w:sz="4" w:space="0" w:color="auto"/>
              <w:right w:val="single" w:sz="4" w:space="0" w:color="auto"/>
            </w:tcBorders>
            <w:shd w:val="clear" w:color="auto" w:fill="auto"/>
            <w:noWrap/>
            <w:vAlign w:val="center"/>
            <w:hideMark/>
          </w:tcPr>
          <w:p w:rsidR="00CA65E9" w:rsidRPr="00CA65E9" w:rsidRDefault="000C56CB" w:rsidP="00A743F2">
            <w:pPr>
              <w:jc w:val="right"/>
              <w:rPr>
                <w:rFonts w:ascii="Tahoma" w:hAnsi="Tahoma" w:cs="Tahoma"/>
              </w:rPr>
            </w:pPr>
            <w:r>
              <w:rPr>
                <w:rFonts w:ascii="Tahoma" w:hAnsi="Tahoma" w:cs="Tahoma"/>
              </w:rPr>
              <w:t>-</w:t>
            </w:r>
          </w:p>
        </w:tc>
      </w:tr>
    </w:tbl>
    <w:p w:rsidR="00BC5BB3" w:rsidRDefault="00BC5BB3" w:rsidP="00FD6036">
      <w:pPr>
        <w:spacing w:beforeLines="20" w:afterLines="50"/>
        <w:rPr>
          <w:rFonts w:ascii="Tahoma" w:eastAsia="Calibri" w:hAnsi="Tahoma" w:cs="Tahoma"/>
          <w:b/>
          <w:color w:val="000000" w:themeColor="text1"/>
          <w:sz w:val="22"/>
          <w:szCs w:val="22"/>
          <w:lang w:val="it-IT"/>
        </w:rPr>
      </w:pPr>
    </w:p>
    <w:p w:rsidR="00360E00" w:rsidRDefault="00360E00" w:rsidP="00FD6036">
      <w:pPr>
        <w:spacing w:beforeLines="20" w:afterLines="5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49" w:type="pct"/>
        <w:tblLayout w:type="fixed"/>
        <w:tblLook w:val="04A0"/>
      </w:tblPr>
      <w:tblGrid>
        <w:gridCol w:w="1099"/>
        <w:gridCol w:w="4962"/>
        <w:gridCol w:w="850"/>
        <w:gridCol w:w="1136"/>
        <w:gridCol w:w="993"/>
        <w:gridCol w:w="850"/>
        <w:gridCol w:w="850"/>
        <w:gridCol w:w="1416"/>
        <w:gridCol w:w="1136"/>
        <w:gridCol w:w="990"/>
        <w:gridCol w:w="947"/>
      </w:tblGrid>
      <w:tr w:rsidR="00731099" w:rsidRPr="00731099" w:rsidTr="00731099">
        <w:trPr>
          <w:trHeight w:val="535"/>
        </w:trPr>
        <w:tc>
          <w:tcPr>
            <w:tcW w:w="361"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STT</w:t>
            </w:r>
          </w:p>
        </w:tc>
        <w:tc>
          <w:tcPr>
            <w:tcW w:w="1629"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HẠNG MỤC CÔNG VIỆC</w:t>
            </w:r>
          </w:p>
        </w:tc>
        <w:tc>
          <w:tcPr>
            <w:tcW w:w="652" w:type="pct"/>
            <w:gridSpan w:val="2"/>
            <w:tcBorders>
              <w:top w:val="single" w:sz="8" w:space="0" w:color="auto"/>
              <w:left w:val="nil"/>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 xml:space="preserve">TỔNG </w:t>
            </w:r>
            <w:r w:rsidRPr="00731099">
              <w:rPr>
                <w:rFonts w:ascii="Tahoma" w:hAnsi="Tahoma" w:cs="Tahoma"/>
                <w:b/>
                <w:bCs/>
              </w:rPr>
              <w:br/>
              <w:t>KHỐI LƯỢNG</w:t>
            </w:r>
          </w:p>
        </w:tc>
        <w:tc>
          <w:tcPr>
            <w:tcW w:w="884" w:type="pct"/>
            <w:gridSpan w:val="3"/>
            <w:tcBorders>
              <w:top w:val="single" w:sz="8" w:space="0" w:color="auto"/>
              <w:left w:val="nil"/>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HOÀN THÀNH SO VỚI KẾ HOẠCH ĐỀ RA</w:t>
            </w:r>
          </w:p>
        </w:tc>
        <w:tc>
          <w:tcPr>
            <w:tcW w:w="1163" w:type="pct"/>
            <w:gridSpan w:val="3"/>
            <w:tcBorders>
              <w:top w:val="single" w:sz="8" w:space="0" w:color="auto"/>
              <w:left w:val="nil"/>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KHỐI LƯỢNG HOÀN THÀNH</w:t>
            </w:r>
          </w:p>
        </w:tc>
        <w:tc>
          <w:tcPr>
            <w:tcW w:w="311" w:type="pct"/>
            <w:tcBorders>
              <w:top w:val="single" w:sz="8" w:space="0" w:color="auto"/>
              <w:left w:val="nil"/>
              <w:bottom w:val="single" w:sz="8" w:space="0" w:color="000000"/>
              <w:right w:val="single" w:sz="8" w:space="0" w:color="auto"/>
            </w:tcBorders>
            <w:shd w:val="clear" w:color="auto" w:fill="DBE5F1"/>
            <w:vAlign w:val="center"/>
            <w:hideMark/>
          </w:tcPr>
          <w:p w:rsidR="00731099" w:rsidRPr="00731099" w:rsidRDefault="00731099" w:rsidP="009C4CAD">
            <w:pPr>
              <w:jc w:val="center"/>
              <w:rPr>
                <w:rFonts w:ascii="Tahoma" w:hAnsi="Tahoma" w:cs="Tahoma"/>
                <w:b/>
                <w:bCs/>
              </w:rPr>
            </w:pPr>
            <w:r>
              <w:rPr>
                <w:rFonts w:ascii="Tahoma" w:hAnsi="Tahoma" w:cs="Tahoma"/>
                <w:b/>
                <w:bCs/>
              </w:rPr>
              <w:t>KH</w:t>
            </w:r>
            <w:r w:rsidRPr="00731099">
              <w:rPr>
                <w:rFonts w:ascii="Tahoma" w:hAnsi="Tahoma" w:cs="Tahoma"/>
                <w:b/>
                <w:bCs/>
              </w:rPr>
              <w:br/>
              <w:t xml:space="preserve">TUẦN TỚI </w:t>
            </w:r>
          </w:p>
        </w:tc>
      </w:tr>
      <w:tr w:rsidR="00731099" w:rsidRPr="00731099" w:rsidTr="00731099">
        <w:trPr>
          <w:trHeight w:val="330"/>
        </w:trPr>
        <w:tc>
          <w:tcPr>
            <w:tcW w:w="36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rPr>
            </w:pPr>
          </w:p>
        </w:tc>
        <w:tc>
          <w:tcPr>
            <w:tcW w:w="1629"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rPr>
            </w:pPr>
          </w:p>
        </w:tc>
        <w:tc>
          <w:tcPr>
            <w:tcW w:w="279"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Đơn vị</w:t>
            </w:r>
          </w:p>
        </w:tc>
        <w:tc>
          <w:tcPr>
            <w:tcW w:w="373"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 xml:space="preserve"> Khối </w:t>
            </w:r>
            <w:r w:rsidRPr="00731099">
              <w:rPr>
                <w:rFonts w:ascii="Tahoma" w:hAnsi="Tahoma" w:cs="Tahoma"/>
                <w:b/>
                <w:bCs/>
              </w:rPr>
              <w:br/>
              <w:t xml:space="preserve">lượng </w:t>
            </w:r>
          </w:p>
        </w:tc>
        <w:tc>
          <w:tcPr>
            <w:tcW w:w="326"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 xml:space="preserve"> Khối </w:t>
            </w:r>
            <w:r w:rsidRPr="00731099">
              <w:rPr>
                <w:rFonts w:ascii="Tahoma" w:hAnsi="Tahoma" w:cs="Tahoma"/>
                <w:b/>
                <w:bCs/>
              </w:rPr>
              <w:br/>
              <w:t xml:space="preserve">lượng </w:t>
            </w:r>
          </w:p>
        </w:tc>
        <w:tc>
          <w:tcPr>
            <w:tcW w:w="279"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 xml:space="preserve"> Kế </w:t>
            </w:r>
            <w:r w:rsidRPr="00731099">
              <w:rPr>
                <w:rFonts w:ascii="Tahoma" w:hAnsi="Tahoma" w:cs="Tahoma"/>
                <w:b/>
                <w:bCs/>
              </w:rPr>
              <w:br/>
              <w:t xml:space="preserve">hoạch </w:t>
            </w:r>
          </w:p>
        </w:tc>
        <w:tc>
          <w:tcPr>
            <w:tcW w:w="279"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Đạt tỷ lệ</w:t>
            </w:r>
          </w:p>
        </w:tc>
        <w:tc>
          <w:tcPr>
            <w:tcW w:w="465"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 xml:space="preserve"> Lũy kế đến kỳ trước </w:t>
            </w:r>
          </w:p>
        </w:tc>
        <w:tc>
          <w:tcPr>
            <w:tcW w:w="373"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 xml:space="preserve"> Lũy kế đến nay </w:t>
            </w:r>
          </w:p>
        </w:tc>
        <w:tc>
          <w:tcPr>
            <w:tcW w:w="325" w:type="pct"/>
            <w:vMerge w:val="restart"/>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Đạt tỷ lệ</w:t>
            </w:r>
          </w:p>
        </w:tc>
        <w:tc>
          <w:tcPr>
            <w:tcW w:w="311" w:type="pct"/>
            <w:vMerge w:val="restart"/>
            <w:tcBorders>
              <w:top w:val="nil"/>
              <w:left w:val="single" w:sz="4" w:space="0" w:color="auto"/>
              <w:bottom w:val="single" w:sz="8" w:space="0" w:color="000000"/>
              <w:right w:val="single" w:sz="8" w:space="0" w:color="auto"/>
            </w:tcBorders>
            <w:shd w:val="clear" w:color="auto" w:fill="DBE5F1"/>
            <w:vAlign w:val="center"/>
            <w:hideMark/>
          </w:tcPr>
          <w:p w:rsidR="00731099" w:rsidRPr="00731099" w:rsidRDefault="00731099" w:rsidP="009C4CAD">
            <w:pPr>
              <w:jc w:val="center"/>
              <w:rPr>
                <w:rFonts w:ascii="Tahoma" w:hAnsi="Tahoma" w:cs="Tahoma"/>
                <w:b/>
                <w:bCs/>
              </w:rPr>
            </w:pPr>
            <w:r w:rsidRPr="00731099">
              <w:rPr>
                <w:rFonts w:ascii="Tahoma" w:hAnsi="Tahoma" w:cs="Tahoma"/>
                <w:b/>
                <w:bCs/>
              </w:rPr>
              <w:t xml:space="preserve"> Khối lượng </w:t>
            </w:r>
          </w:p>
        </w:tc>
      </w:tr>
      <w:tr w:rsidR="00731099" w:rsidRPr="00731099" w:rsidTr="00731099">
        <w:trPr>
          <w:trHeight w:val="314"/>
        </w:trPr>
        <w:tc>
          <w:tcPr>
            <w:tcW w:w="36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1629"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279"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373"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326"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279"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279"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465"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373"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325" w:type="pct"/>
            <w:vMerge/>
            <w:tcBorders>
              <w:top w:val="nil"/>
              <w:left w:val="single" w:sz="4" w:space="0" w:color="auto"/>
              <w:bottom w:val="single" w:sz="8" w:space="0" w:color="000000"/>
              <w:right w:val="single" w:sz="4" w:space="0" w:color="auto"/>
            </w:tcBorders>
            <w:shd w:val="clear" w:color="auto" w:fill="DBE5F1"/>
            <w:vAlign w:val="center"/>
            <w:hideMark/>
          </w:tcPr>
          <w:p w:rsidR="00731099" w:rsidRPr="00731099" w:rsidRDefault="00731099" w:rsidP="009C4CAD">
            <w:pPr>
              <w:rPr>
                <w:rFonts w:ascii="Tahoma" w:hAnsi="Tahoma" w:cs="Tahoma"/>
                <w:b/>
                <w:bCs/>
                <w:color w:val="000099"/>
              </w:rPr>
            </w:pPr>
          </w:p>
        </w:tc>
        <w:tc>
          <w:tcPr>
            <w:tcW w:w="311" w:type="pct"/>
            <w:vMerge/>
            <w:tcBorders>
              <w:top w:val="nil"/>
              <w:left w:val="single" w:sz="4" w:space="0" w:color="auto"/>
              <w:bottom w:val="single" w:sz="8" w:space="0" w:color="000000"/>
              <w:right w:val="single" w:sz="8" w:space="0" w:color="auto"/>
            </w:tcBorders>
            <w:shd w:val="clear" w:color="auto" w:fill="DBE5F1"/>
            <w:vAlign w:val="center"/>
            <w:hideMark/>
          </w:tcPr>
          <w:p w:rsidR="00731099" w:rsidRPr="00731099" w:rsidRDefault="00731099" w:rsidP="009C4CAD">
            <w:pPr>
              <w:rPr>
                <w:rFonts w:ascii="Tahoma" w:hAnsi="Tahoma" w:cs="Tahoma"/>
                <w:b/>
                <w:bCs/>
                <w:color w:val="000099"/>
              </w:rPr>
            </w:pPr>
          </w:p>
        </w:tc>
      </w:tr>
      <w:tr w:rsidR="007A46FC" w:rsidRPr="00731099" w:rsidTr="007A46FC">
        <w:trPr>
          <w:trHeight w:val="300"/>
        </w:trPr>
        <w:tc>
          <w:tcPr>
            <w:tcW w:w="361" w:type="pct"/>
            <w:tcBorders>
              <w:top w:val="nil"/>
              <w:left w:val="single" w:sz="8" w:space="0" w:color="auto"/>
              <w:bottom w:val="single" w:sz="4" w:space="0" w:color="auto"/>
              <w:right w:val="single" w:sz="4" w:space="0" w:color="auto"/>
            </w:tcBorders>
            <w:shd w:val="clear" w:color="auto" w:fill="auto"/>
            <w:noWrap/>
            <w:vAlign w:val="center"/>
          </w:tcPr>
          <w:p w:rsidR="007A46FC" w:rsidRPr="00731099" w:rsidRDefault="007A46FC" w:rsidP="009C4CAD">
            <w:pPr>
              <w:jc w:val="center"/>
              <w:rPr>
                <w:rFonts w:ascii="Tahoma" w:hAnsi="Tahoma" w:cs="Tahoma"/>
              </w:rPr>
            </w:pPr>
            <w:r w:rsidRPr="00731099">
              <w:rPr>
                <w:rFonts w:ascii="Tahoma" w:hAnsi="Tahoma" w:cs="Tahoma"/>
              </w:rPr>
              <w:t>101</w:t>
            </w:r>
          </w:p>
        </w:tc>
        <w:tc>
          <w:tcPr>
            <w:tcW w:w="1629" w:type="pct"/>
            <w:tcBorders>
              <w:top w:val="nil"/>
              <w:left w:val="nil"/>
              <w:bottom w:val="single" w:sz="4" w:space="0" w:color="auto"/>
              <w:right w:val="single" w:sz="4" w:space="0" w:color="auto"/>
            </w:tcBorders>
            <w:shd w:val="clear" w:color="auto" w:fill="auto"/>
            <w:vAlign w:val="center"/>
          </w:tcPr>
          <w:p w:rsidR="007A46FC" w:rsidRPr="00731099" w:rsidRDefault="007A46FC" w:rsidP="009C4CAD">
            <w:pPr>
              <w:rPr>
                <w:rFonts w:ascii="Tahoma" w:hAnsi="Tahoma" w:cs="Tahoma"/>
              </w:rPr>
            </w:pPr>
            <w:r w:rsidRPr="00731099">
              <w:rPr>
                <w:rFonts w:ascii="Tahoma" w:hAnsi="Tahoma" w:cs="Tahoma"/>
              </w:rPr>
              <w:t>Huy động và giải thể NC,MMTB… của Nhà thầu</w:t>
            </w:r>
          </w:p>
        </w:tc>
        <w:tc>
          <w:tcPr>
            <w:tcW w:w="279" w:type="pct"/>
            <w:tcBorders>
              <w:top w:val="nil"/>
              <w:left w:val="nil"/>
              <w:bottom w:val="single" w:sz="4" w:space="0" w:color="auto"/>
              <w:right w:val="single" w:sz="4" w:space="0" w:color="auto"/>
            </w:tcBorders>
            <w:shd w:val="clear" w:color="auto" w:fill="auto"/>
            <w:vAlign w:val="center"/>
          </w:tcPr>
          <w:p w:rsidR="007A46FC" w:rsidRPr="00731099" w:rsidRDefault="007A46FC" w:rsidP="009C4CAD">
            <w:pPr>
              <w:jc w:val="center"/>
              <w:rPr>
                <w:rFonts w:ascii="Tahoma" w:hAnsi="Tahoma" w:cs="Tahoma"/>
              </w:rPr>
            </w:pPr>
            <w:r w:rsidRPr="00731099">
              <w:rPr>
                <w:rFonts w:ascii="Tahoma" w:hAnsi="Tahoma" w:cs="Tahoma"/>
              </w:rPr>
              <w:t>%</w:t>
            </w:r>
          </w:p>
        </w:tc>
        <w:tc>
          <w:tcPr>
            <w:tcW w:w="373" w:type="pct"/>
            <w:tcBorders>
              <w:top w:val="nil"/>
              <w:left w:val="nil"/>
              <w:bottom w:val="single" w:sz="4" w:space="0" w:color="auto"/>
              <w:right w:val="single" w:sz="4" w:space="0" w:color="auto"/>
            </w:tcBorders>
            <w:shd w:val="clear" w:color="auto" w:fill="auto"/>
            <w:noWrap/>
            <w:vAlign w:val="center"/>
          </w:tcPr>
          <w:p w:rsidR="007A46FC" w:rsidRPr="00731099" w:rsidRDefault="007A46FC" w:rsidP="009C4CAD">
            <w:pPr>
              <w:jc w:val="right"/>
              <w:rPr>
                <w:rFonts w:ascii="Tahoma" w:hAnsi="Tahoma" w:cs="Tahoma"/>
              </w:rPr>
            </w:pPr>
            <w:r w:rsidRPr="00731099">
              <w:rPr>
                <w:rFonts w:ascii="Tahoma" w:hAnsi="Tahoma" w:cs="Tahoma"/>
              </w:rPr>
              <w:t>100</w:t>
            </w:r>
          </w:p>
        </w:tc>
        <w:tc>
          <w:tcPr>
            <w:tcW w:w="326"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279"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279"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465"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80</w:t>
            </w:r>
          </w:p>
        </w:tc>
        <w:tc>
          <w:tcPr>
            <w:tcW w:w="373"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80</w:t>
            </w:r>
          </w:p>
        </w:tc>
        <w:tc>
          <w:tcPr>
            <w:tcW w:w="325"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80%</w:t>
            </w:r>
          </w:p>
        </w:tc>
        <w:tc>
          <w:tcPr>
            <w:tcW w:w="311" w:type="pct"/>
            <w:tcBorders>
              <w:top w:val="nil"/>
              <w:left w:val="nil"/>
              <w:bottom w:val="single" w:sz="4" w:space="0" w:color="auto"/>
              <w:right w:val="single" w:sz="8" w:space="0" w:color="auto"/>
            </w:tcBorders>
            <w:shd w:val="clear" w:color="auto" w:fill="auto"/>
            <w:noWrap/>
            <w:vAlign w:val="center"/>
          </w:tcPr>
          <w:p w:rsidR="007A46FC" w:rsidRPr="00731099" w:rsidRDefault="007A46FC" w:rsidP="009C4CAD">
            <w:pPr>
              <w:jc w:val="right"/>
              <w:rPr>
                <w:rFonts w:ascii="Tahoma" w:hAnsi="Tahoma" w:cs="Tahoma"/>
                <w:color w:val="000099"/>
              </w:rPr>
            </w:pPr>
            <w:r>
              <w:rPr>
                <w:rFonts w:ascii="Tahoma" w:hAnsi="Tahoma" w:cs="Tahoma"/>
                <w:color w:val="000099"/>
              </w:rPr>
              <w:t>-</w:t>
            </w:r>
          </w:p>
        </w:tc>
      </w:tr>
      <w:tr w:rsidR="007A46FC" w:rsidRPr="00731099" w:rsidTr="007A46FC">
        <w:trPr>
          <w:trHeight w:val="300"/>
        </w:trPr>
        <w:tc>
          <w:tcPr>
            <w:tcW w:w="361" w:type="pct"/>
            <w:tcBorders>
              <w:top w:val="nil"/>
              <w:left w:val="single" w:sz="8" w:space="0" w:color="auto"/>
              <w:bottom w:val="single" w:sz="4" w:space="0" w:color="auto"/>
              <w:right w:val="single" w:sz="4" w:space="0" w:color="auto"/>
            </w:tcBorders>
            <w:shd w:val="clear" w:color="auto" w:fill="auto"/>
            <w:noWrap/>
            <w:vAlign w:val="center"/>
          </w:tcPr>
          <w:p w:rsidR="007A46FC" w:rsidRPr="00731099" w:rsidRDefault="007A46FC" w:rsidP="009C4CAD">
            <w:pPr>
              <w:jc w:val="center"/>
              <w:rPr>
                <w:rFonts w:ascii="Tahoma" w:hAnsi="Tahoma" w:cs="Tahoma"/>
              </w:rPr>
            </w:pPr>
            <w:r w:rsidRPr="00731099">
              <w:rPr>
                <w:rFonts w:ascii="Tahoma" w:hAnsi="Tahoma" w:cs="Tahoma"/>
              </w:rPr>
              <w:t>102</w:t>
            </w:r>
          </w:p>
        </w:tc>
        <w:tc>
          <w:tcPr>
            <w:tcW w:w="1629" w:type="pct"/>
            <w:tcBorders>
              <w:top w:val="nil"/>
              <w:left w:val="nil"/>
              <w:bottom w:val="single" w:sz="4" w:space="0" w:color="auto"/>
              <w:right w:val="single" w:sz="4" w:space="0" w:color="auto"/>
            </w:tcBorders>
            <w:shd w:val="clear" w:color="auto" w:fill="auto"/>
            <w:vAlign w:val="center"/>
          </w:tcPr>
          <w:p w:rsidR="007A46FC" w:rsidRPr="00731099" w:rsidRDefault="007A46FC" w:rsidP="009C4CAD">
            <w:pPr>
              <w:rPr>
                <w:rFonts w:ascii="Tahoma" w:hAnsi="Tahoma" w:cs="Tahoma"/>
              </w:rPr>
            </w:pPr>
            <w:r w:rsidRPr="00731099">
              <w:rPr>
                <w:rFonts w:ascii="Tahoma" w:hAnsi="Tahoma" w:cs="Tahoma"/>
              </w:rPr>
              <w:t>Giám sát, bảo vệ môi trường trong thời gian thi công</w:t>
            </w:r>
          </w:p>
        </w:tc>
        <w:tc>
          <w:tcPr>
            <w:tcW w:w="279" w:type="pct"/>
            <w:tcBorders>
              <w:top w:val="nil"/>
              <w:left w:val="nil"/>
              <w:bottom w:val="single" w:sz="4" w:space="0" w:color="auto"/>
              <w:right w:val="single" w:sz="4" w:space="0" w:color="auto"/>
            </w:tcBorders>
            <w:shd w:val="clear" w:color="auto" w:fill="auto"/>
            <w:vAlign w:val="center"/>
          </w:tcPr>
          <w:p w:rsidR="007A46FC" w:rsidRPr="00731099" w:rsidRDefault="007A46FC" w:rsidP="009C4CAD">
            <w:pPr>
              <w:jc w:val="center"/>
              <w:rPr>
                <w:rFonts w:ascii="Tahoma" w:hAnsi="Tahoma" w:cs="Tahoma"/>
              </w:rPr>
            </w:pPr>
            <w:r w:rsidRPr="00731099">
              <w:rPr>
                <w:rFonts w:ascii="Tahoma" w:hAnsi="Tahoma" w:cs="Tahoma"/>
              </w:rPr>
              <w:t>tháng</w:t>
            </w:r>
          </w:p>
        </w:tc>
        <w:tc>
          <w:tcPr>
            <w:tcW w:w="373" w:type="pct"/>
            <w:tcBorders>
              <w:top w:val="nil"/>
              <w:left w:val="nil"/>
              <w:bottom w:val="single" w:sz="4" w:space="0" w:color="auto"/>
              <w:right w:val="single" w:sz="4" w:space="0" w:color="auto"/>
            </w:tcBorders>
            <w:shd w:val="clear" w:color="auto" w:fill="auto"/>
            <w:noWrap/>
            <w:vAlign w:val="center"/>
          </w:tcPr>
          <w:p w:rsidR="007A46FC" w:rsidRPr="00731099" w:rsidRDefault="007A46FC" w:rsidP="009C4CAD">
            <w:pPr>
              <w:jc w:val="right"/>
              <w:rPr>
                <w:rFonts w:ascii="Tahoma" w:hAnsi="Tahoma" w:cs="Tahoma"/>
              </w:rPr>
            </w:pPr>
            <w:r w:rsidRPr="00731099">
              <w:rPr>
                <w:rFonts w:ascii="Tahoma" w:hAnsi="Tahoma" w:cs="Tahoma"/>
              </w:rPr>
              <w:t>24</w:t>
            </w:r>
          </w:p>
        </w:tc>
        <w:tc>
          <w:tcPr>
            <w:tcW w:w="326"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279"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279"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465"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8</w:t>
            </w:r>
          </w:p>
        </w:tc>
        <w:tc>
          <w:tcPr>
            <w:tcW w:w="373"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8</w:t>
            </w:r>
          </w:p>
        </w:tc>
        <w:tc>
          <w:tcPr>
            <w:tcW w:w="325"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33%</w:t>
            </w:r>
          </w:p>
        </w:tc>
        <w:tc>
          <w:tcPr>
            <w:tcW w:w="311" w:type="pct"/>
            <w:tcBorders>
              <w:top w:val="nil"/>
              <w:left w:val="nil"/>
              <w:bottom w:val="single" w:sz="4" w:space="0" w:color="auto"/>
              <w:right w:val="single" w:sz="8" w:space="0" w:color="auto"/>
            </w:tcBorders>
            <w:shd w:val="clear" w:color="auto" w:fill="auto"/>
            <w:noWrap/>
            <w:vAlign w:val="center"/>
          </w:tcPr>
          <w:p w:rsidR="007A46FC" w:rsidRPr="00731099" w:rsidRDefault="007A46FC" w:rsidP="009C4CAD">
            <w:pPr>
              <w:jc w:val="right"/>
              <w:rPr>
                <w:rFonts w:ascii="Tahoma" w:hAnsi="Tahoma" w:cs="Tahoma"/>
                <w:color w:val="000099"/>
              </w:rPr>
            </w:pPr>
            <w:r>
              <w:rPr>
                <w:rFonts w:ascii="Tahoma" w:hAnsi="Tahoma" w:cs="Tahoma"/>
                <w:color w:val="000099"/>
              </w:rPr>
              <w:t>-</w:t>
            </w:r>
          </w:p>
        </w:tc>
      </w:tr>
      <w:tr w:rsidR="007A46FC" w:rsidRPr="00731099" w:rsidTr="007A46FC">
        <w:trPr>
          <w:trHeight w:val="607"/>
        </w:trPr>
        <w:tc>
          <w:tcPr>
            <w:tcW w:w="361" w:type="pct"/>
            <w:tcBorders>
              <w:top w:val="nil"/>
              <w:left w:val="single" w:sz="8" w:space="0" w:color="auto"/>
              <w:bottom w:val="single" w:sz="4" w:space="0" w:color="auto"/>
              <w:right w:val="single" w:sz="4" w:space="0" w:color="auto"/>
            </w:tcBorders>
            <w:shd w:val="clear" w:color="auto" w:fill="auto"/>
            <w:noWrap/>
            <w:vAlign w:val="center"/>
          </w:tcPr>
          <w:p w:rsidR="007A46FC" w:rsidRPr="00731099" w:rsidRDefault="007A46FC" w:rsidP="009C4CAD">
            <w:pPr>
              <w:jc w:val="center"/>
              <w:rPr>
                <w:rFonts w:ascii="Tahoma" w:hAnsi="Tahoma" w:cs="Tahoma"/>
              </w:rPr>
            </w:pPr>
            <w:r w:rsidRPr="00731099">
              <w:rPr>
                <w:rFonts w:ascii="Tahoma" w:hAnsi="Tahoma" w:cs="Tahoma"/>
              </w:rPr>
              <w:t>103</w:t>
            </w:r>
          </w:p>
        </w:tc>
        <w:tc>
          <w:tcPr>
            <w:tcW w:w="1629" w:type="pct"/>
            <w:tcBorders>
              <w:top w:val="nil"/>
              <w:left w:val="nil"/>
              <w:bottom w:val="single" w:sz="4" w:space="0" w:color="auto"/>
              <w:right w:val="single" w:sz="4" w:space="0" w:color="auto"/>
            </w:tcBorders>
            <w:shd w:val="clear" w:color="auto" w:fill="auto"/>
            <w:vAlign w:val="center"/>
          </w:tcPr>
          <w:p w:rsidR="007A46FC" w:rsidRPr="00731099" w:rsidRDefault="007A46FC" w:rsidP="009C4CAD">
            <w:pPr>
              <w:rPr>
                <w:rFonts w:ascii="Tahoma" w:hAnsi="Tahoma" w:cs="Tahoma"/>
              </w:rPr>
            </w:pPr>
            <w:r w:rsidRPr="00731099">
              <w:rPr>
                <w:rFonts w:ascii="Tahoma" w:hAnsi="Tahoma" w:cs="Tahoma"/>
              </w:rPr>
              <w:t>Cung cấp, kiểm soát giao thông và bảo trì các tuyến: đường trong giai đoạn xây dựng</w:t>
            </w:r>
          </w:p>
        </w:tc>
        <w:tc>
          <w:tcPr>
            <w:tcW w:w="279" w:type="pct"/>
            <w:tcBorders>
              <w:top w:val="nil"/>
              <w:left w:val="nil"/>
              <w:bottom w:val="single" w:sz="4" w:space="0" w:color="auto"/>
              <w:right w:val="single" w:sz="4" w:space="0" w:color="auto"/>
            </w:tcBorders>
            <w:shd w:val="clear" w:color="auto" w:fill="auto"/>
            <w:vAlign w:val="center"/>
          </w:tcPr>
          <w:p w:rsidR="007A46FC" w:rsidRPr="00731099" w:rsidRDefault="007A46FC" w:rsidP="009C4CAD">
            <w:pPr>
              <w:jc w:val="center"/>
              <w:rPr>
                <w:rFonts w:ascii="Tahoma" w:hAnsi="Tahoma" w:cs="Tahoma"/>
              </w:rPr>
            </w:pPr>
            <w:r w:rsidRPr="00731099">
              <w:rPr>
                <w:rFonts w:ascii="Tahoma" w:hAnsi="Tahoma" w:cs="Tahoma"/>
              </w:rPr>
              <w:t>tháng</w:t>
            </w:r>
          </w:p>
        </w:tc>
        <w:tc>
          <w:tcPr>
            <w:tcW w:w="373" w:type="pct"/>
            <w:tcBorders>
              <w:top w:val="nil"/>
              <w:left w:val="nil"/>
              <w:bottom w:val="single" w:sz="4" w:space="0" w:color="auto"/>
              <w:right w:val="single" w:sz="4" w:space="0" w:color="auto"/>
            </w:tcBorders>
            <w:shd w:val="clear" w:color="auto" w:fill="auto"/>
            <w:noWrap/>
            <w:vAlign w:val="center"/>
          </w:tcPr>
          <w:p w:rsidR="007A46FC" w:rsidRPr="00731099" w:rsidRDefault="007A46FC" w:rsidP="009C4CAD">
            <w:pPr>
              <w:jc w:val="right"/>
              <w:rPr>
                <w:rFonts w:ascii="Tahoma" w:hAnsi="Tahoma" w:cs="Tahoma"/>
              </w:rPr>
            </w:pPr>
            <w:r w:rsidRPr="00731099">
              <w:rPr>
                <w:rFonts w:ascii="Tahoma" w:hAnsi="Tahoma" w:cs="Tahoma"/>
              </w:rPr>
              <w:t>24</w:t>
            </w:r>
          </w:p>
        </w:tc>
        <w:tc>
          <w:tcPr>
            <w:tcW w:w="326"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279"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279" w:type="pct"/>
            <w:tcBorders>
              <w:top w:val="nil"/>
              <w:left w:val="nil"/>
              <w:bottom w:val="single" w:sz="4" w:space="0" w:color="auto"/>
              <w:right w:val="single" w:sz="4" w:space="0" w:color="auto"/>
            </w:tcBorders>
            <w:shd w:val="clear" w:color="auto" w:fill="auto"/>
            <w:noWrap/>
            <w:vAlign w:val="center"/>
          </w:tcPr>
          <w:p w:rsidR="007A46FC" w:rsidRDefault="007A46FC" w:rsidP="007A46FC">
            <w:pPr>
              <w:jc w:val="right"/>
            </w:pPr>
            <w:r w:rsidRPr="00135ADF">
              <w:rPr>
                <w:rFonts w:ascii="Tahoma" w:hAnsi="Tahoma" w:cs="Tahoma"/>
              </w:rPr>
              <w:t>-</w:t>
            </w:r>
          </w:p>
        </w:tc>
        <w:tc>
          <w:tcPr>
            <w:tcW w:w="465"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8</w:t>
            </w:r>
          </w:p>
        </w:tc>
        <w:tc>
          <w:tcPr>
            <w:tcW w:w="373"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8</w:t>
            </w:r>
          </w:p>
        </w:tc>
        <w:tc>
          <w:tcPr>
            <w:tcW w:w="325" w:type="pct"/>
            <w:tcBorders>
              <w:top w:val="nil"/>
              <w:left w:val="nil"/>
              <w:bottom w:val="single" w:sz="4" w:space="0" w:color="auto"/>
              <w:right w:val="single" w:sz="4" w:space="0" w:color="auto"/>
            </w:tcBorders>
            <w:shd w:val="clear" w:color="auto" w:fill="auto"/>
            <w:noWrap/>
            <w:vAlign w:val="center"/>
          </w:tcPr>
          <w:p w:rsidR="007A46FC" w:rsidRPr="00CA65E9" w:rsidRDefault="007A46FC" w:rsidP="00872228">
            <w:pPr>
              <w:jc w:val="right"/>
              <w:rPr>
                <w:rFonts w:ascii="Tahoma" w:hAnsi="Tahoma" w:cs="Tahoma"/>
              </w:rPr>
            </w:pPr>
            <w:r w:rsidRPr="00CA65E9">
              <w:rPr>
                <w:rFonts w:ascii="Tahoma" w:hAnsi="Tahoma" w:cs="Tahoma"/>
              </w:rPr>
              <w:t>33%</w:t>
            </w:r>
          </w:p>
        </w:tc>
        <w:tc>
          <w:tcPr>
            <w:tcW w:w="311" w:type="pct"/>
            <w:tcBorders>
              <w:top w:val="nil"/>
              <w:left w:val="nil"/>
              <w:bottom w:val="single" w:sz="4" w:space="0" w:color="auto"/>
              <w:right w:val="single" w:sz="8" w:space="0" w:color="auto"/>
            </w:tcBorders>
            <w:shd w:val="clear" w:color="auto" w:fill="auto"/>
            <w:noWrap/>
            <w:vAlign w:val="center"/>
          </w:tcPr>
          <w:p w:rsidR="007A46FC" w:rsidRPr="00731099" w:rsidRDefault="007A46FC" w:rsidP="009C4CAD">
            <w:pPr>
              <w:jc w:val="right"/>
              <w:rPr>
                <w:rFonts w:ascii="Tahoma" w:hAnsi="Tahoma" w:cs="Tahoma"/>
                <w:color w:val="000099"/>
              </w:rPr>
            </w:pPr>
            <w:r>
              <w:rPr>
                <w:rFonts w:ascii="Tahoma" w:hAnsi="Tahoma" w:cs="Tahoma"/>
                <w:color w:val="000099"/>
              </w:rPr>
              <w:t>-</w:t>
            </w:r>
          </w:p>
        </w:tc>
      </w:tr>
      <w:tr w:rsidR="00731099" w:rsidRPr="00731099" w:rsidTr="00731099">
        <w:trPr>
          <w:trHeight w:val="300"/>
        </w:trPr>
        <w:tc>
          <w:tcPr>
            <w:tcW w:w="361" w:type="pct"/>
            <w:tcBorders>
              <w:top w:val="nil"/>
              <w:left w:val="single" w:sz="8" w:space="0" w:color="auto"/>
              <w:bottom w:val="single" w:sz="4" w:space="0" w:color="auto"/>
              <w:right w:val="single" w:sz="4" w:space="0" w:color="auto"/>
            </w:tcBorders>
            <w:shd w:val="clear" w:color="auto" w:fill="auto"/>
            <w:noWrap/>
            <w:vAlign w:val="center"/>
          </w:tcPr>
          <w:p w:rsidR="00731099" w:rsidRPr="00731099" w:rsidRDefault="00731099" w:rsidP="009C4CAD">
            <w:pPr>
              <w:jc w:val="center"/>
              <w:rPr>
                <w:rFonts w:ascii="Tahoma" w:hAnsi="Tahoma" w:cs="Tahoma"/>
                <w:b/>
              </w:rPr>
            </w:pPr>
            <w:r w:rsidRPr="00731099">
              <w:rPr>
                <w:rFonts w:ascii="Tahoma" w:hAnsi="Tahoma" w:cs="Tahoma"/>
                <w:b/>
              </w:rPr>
              <w:t>401.1</w:t>
            </w:r>
          </w:p>
        </w:tc>
        <w:tc>
          <w:tcPr>
            <w:tcW w:w="1629" w:type="pct"/>
            <w:tcBorders>
              <w:top w:val="nil"/>
              <w:left w:val="nil"/>
              <w:bottom w:val="single" w:sz="4" w:space="0" w:color="auto"/>
              <w:right w:val="single" w:sz="4" w:space="0" w:color="auto"/>
            </w:tcBorders>
            <w:shd w:val="clear" w:color="auto" w:fill="auto"/>
            <w:vAlign w:val="center"/>
          </w:tcPr>
          <w:p w:rsidR="00731099" w:rsidRPr="00731099" w:rsidRDefault="00731099" w:rsidP="009C4CAD">
            <w:pPr>
              <w:rPr>
                <w:rFonts w:ascii="Tahoma" w:hAnsi="Tahoma" w:cs="Tahoma"/>
                <w:b/>
              </w:rPr>
            </w:pPr>
            <w:r w:rsidRPr="00731099">
              <w:rPr>
                <w:rFonts w:ascii="Tahoma" w:hAnsi="Tahoma" w:cs="Tahoma"/>
                <w:b/>
              </w:rPr>
              <w:t>Phần cầu</w:t>
            </w:r>
          </w:p>
        </w:tc>
        <w:tc>
          <w:tcPr>
            <w:tcW w:w="279" w:type="pct"/>
            <w:tcBorders>
              <w:top w:val="nil"/>
              <w:left w:val="nil"/>
              <w:bottom w:val="single" w:sz="4" w:space="0" w:color="auto"/>
              <w:right w:val="single" w:sz="4" w:space="0" w:color="auto"/>
            </w:tcBorders>
            <w:shd w:val="clear" w:color="auto" w:fill="auto"/>
            <w:vAlign w:val="center"/>
          </w:tcPr>
          <w:p w:rsidR="00731099" w:rsidRPr="00731099" w:rsidRDefault="00731099" w:rsidP="009C4CAD">
            <w:pPr>
              <w:jc w:val="center"/>
              <w:rPr>
                <w:rFonts w:ascii="Tahoma" w:hAnsi="Tahoma" w:cs="Tahoma"/>
                <w:b/>
              </w:rPr>
            </w:pPr>
          </w:p>
        </w:tc>
        <w:tc>
          <w:tcPr>
            <w:tcW w:w="373" w:type="pct"/>
            <w:tcBorders>
              <w:top w:val="nil"/>
              <w:left w:val="nil"/>
              <w:bottom w:val="single" w:sz="4" w:space="0" w:color="auto"/>
              <w:right w:val="single" w:sz="4" w:space="0" w:color="auto"/>
            </w:tcBorders>
            <w:shd w:val="clear" w:color="auto" w:fill="auto"/>
            <w:noWrap/>
            <w:vAlign w:val="center"/>
          </w:tcPr>
          <w:p w:rsidR="00731099" w:rsidRPr="00731099" w:rsidRDefault="00731099" w:rsidP="009C4CAD">
            <w:pPr>
              <w:jc w:val="right"/>
              <w:rPr>
                <w:rFonts w:ascii="Tahoma" w:hAnsi="Tahoma" w:cs="Tahoma"/>
                <w:b/>
              </w:rPr>
            </w:pPr>
          </w:p>
        </w:tc>
        <w:tc>
          <w:tcPr>
            <w:tcW w:w="326" w:type="pct"/>
            <w:tcBorders>
              <w:top w:val="nil"/>
              <w:left w:val="nil"/>
              <w:bottom w:val="single" w:sz="4" w:space="0" w:color="auto"/>
              <w:right w:val="single" w:sz="4" w:space="0" w:color="auto"/>
            </w:tcBorders>
            <w:shd w:val="clear" w:color="auto" w:fill="auto"/>
            <w:noWrap/>
            <w:vAlign w:val="center"/>
          </w:tcPr>
          <w:p w:rsidR="00731099" w:rsidRPr="00731099" w:rsidRDefault="00731099" w:rsidP="009C4CAD">
            <w:pPr>
              <w:jc w:val="right"/>
              <w:rPr>
                <w:rFonts w:ascii="Tahoma" w:hAnsi="Tahoma" w:cs="Tahoma"/>
                <w:b/>
              </w:rPr>
            </w:pPr>
          </w:p>
        </w:tc>
        <w:tc>
          <w:tcPr>
            <w:tcW w:w="279" w:type="pct"/>
            <w:tcBorders>
              <w:top w:val="nil"/>
              <w:left w:val="nil"/>
              <w:bottom w:val="single" w:sz="4" w:space="0" w:color="auto"/>
              <w:right w:val="single" w:sz="4" w:space="0" w:color="auto"/>
            </w:tcBorders>
            <w:shd w:val="clear" w:color="auto" w:fill="auto"/>
            <w:noWrap/>
            <w:vAlign w:val="center"/>
          </w:tcPr>
          <w:p w:rsidR="00731099" w:rsidRPr="00731099" w:rsidRDefault="00731099" w:rsidP="009C4CAD">
            <w:pPr>
              <w:jc w:val="right"/>
              <w:rPr>
                <w:rFonts w:ascii="Tahoma" w:hAnsi="Tahoma" w:cs="Tahoma"/>
                <w:b/>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731099" w:rsidRPr="00731099" w:rsidRDefault="00731099" w:rsidP="009C4CAD">
            <w:pPr>
              <w:jc w:val="right"/>
              <w:rPr>
                <w:rFonts w:ascii="Tahoma" w:hAnsi="Tahoma" w:cs="Tahoma"/>
                <w:b/>
                <w:color w:val="000099"/>
              </w:rPr>
            </w:pPr>
          </w:p>
        </w:tc>
        <w:tc>
          <w:tcPr>
            <w:tcW w:w="465" w:type="pct"/>
            <w:tcBorders>
              <w:top w:val="nil"/>
              <w:left w:val="nil"/>
              <w:bottom w:val="single" w:sz="4" w:space="0" w:color="auto"/>
              <w:right w:val="single" w:sz="4" w:space="0" w:color="auto"/>
            </w:tcBorders>
            <w:shd w:val="clear" w:color="auto" w:fill="auto"/>
            <w:noWrap/>
            <w:vAlign w:val="center"/>
          </w:tcPr>
          <w:p w:rsidR="00731099" w:rsidRPr="00731099" w:rsidRDefault="00731099" w:rsidP="009C4CAD">
            <w:pPr>
              <w:jc w:val="right"/>
              <w:rPr>
                <w:rFonts w:ascii="Tahoma" w:hAnsi="Tahoma" w:cs="Tahoma"/>
                <w:b/>
              </w:rPr>
            </w:pPr>
          </w:p>
        </w:tc>
        <w:tc>
          <w:tcPr>
            <w:tcW w:w="373" w:type="pct"/>
            <w:tcBorders>
              <w:top w:val="nil"/>
              <w:left w:val="nil"/>
              <w:bottom w:val="single" w:sz="4" w:space="0" w:color="auto"/>
              <w:right w:val="single" w:sz="4" w:space="0" w:color="auto"/>
            </w:tcBorders>
            <w:shd w:val="clear" w:color="auto" w:fill="auto"/>
            <w:noWrap/>
            <w:vAlign w:val="center"/>
          </w:tcPr>
          <w:p w:rsidR="00731099" w:rsidRPr="00731099" w:rsidRDefault="00731099" w:rsidP="009C4CAD">
            <w:pPr>
              <w:jc w:val="right"/>
              <w:rPr>
                <w:rFonts w:ascii="Tahoma" w:hAnsi="Tahoma" w:cs="Tahoma"/>
                <w:b/>
              </w:rPr>
            </w:pPr>
          </w:p>
        </w:tc>
        <w:tc>
          <w:tcPr>
            <w:tcW w:w="325" w:type="pct"/>
            <w:tcBorders>
              <w:top w:val="nil"/>
              <w:left w:val="nil"/>
              <w:bottom w:val="single" w:sz="4" w:space="0" w:color="auto"/>
              <w:right w:val="single" w:sz="4" w:space="0" w:color="auto"/>
            </w:tcBorders>
            <w:shd w:val="clear" w:color="auto" w:fill="auto"/>
            <w:noWrap/>
            <w:vAlign w:val="center"/>
          </w:tcPr>
          <w:p w:rsidR="00731099" w:rsidRPr="00731099" w:rsidRDefault="00731099" w:rsidP="009C4CAD">
            <w:pPr>
              <w:jc w:val="right"/>
              <w:rPr>
                <w:rFonts w:ascii="Tahoma" w:hAnsi="Tahoma" w:cs="Tahoma"/>
                <w:b/>
              </w:rPr>
            </w:pPr>
          </w:p>
        </w:tc>
        <w:tc>
          <w:tcPr>
            <w:tcW w:w="311" w:type="pct"/>
            <w:tcBorders>
              <w:top w:val="nil"/>
              <w:left w:val="nil"/>
              <w:bottom w:val="single" w:sz="4"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lastRenderedPageBreak/>
              <w:t>401.1.20</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Cọc khoan nhồi D=1,2m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518.08</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185.92</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185.92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35.89%</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401.1.28</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Bê tông lót 10Mpa</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66.05</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9C4CAD">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9C4CAD">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9C4CAD">
            <w:pPr>
              <w:jc w:val="right"/>
              <w:rPr>
                <w:rFonts w:ascii="Tahoma" w:hAnsi="Tahoma" w:cs="Tahoma"/>
              </w:rPr>
            </w:pPr>
            <w:r>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9.139</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16.539</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13.84%</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9C4CAD">
            <w:pPr>
              <w:jc w:val="right"/>
              <w:rPr>
                <w:rFonts w:ascii="Tahoma" w:hAnsi="Tahoma" w:cs="Tahoma"/>
              </w:rPr>
            </w:pPr>
            <w:r>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401.1.35</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Bê tông bịt đáy, M200, đá 1x2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1295.37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8B3B3B">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9C4CAD">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9C4CAD">
            <w:pPr>
              <w:jc w:val="right"/>
              <w:rPr>
                <w:rFonts w:ascii="Tahoma" w:hAnsi="Tahoma" w:cs="Tahoma"/>
              </w:rPr>
            </w:pPr>
            <w:r>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513.139</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513.139</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39.61%</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8B3B3B" w:rsidP="009C4CAD">
            <w:pPr>
              <w:jc w:val="right"/>
              <w:rPr>
                <w:rFonts w:ascii="Tahoma" w:hAnsi="Tahoma" w:cs="Tahoma"/>
              </w:rPr>
            </w:pPr>
            <w:r>
              <w:rPr>
                <w:rFonts w:ascii="Tahoma" w:hAnsi="Tahoma" w:cs="Tahoma"/>
              </w:rPr>
              <w:t>-</w:t>
            </w:r>
          </w:p>
        </w:tc>
      </w:tr>
      <w:tr w:rsidR="006905DE" w:rsidRPr="00731099" w:rsidTr="006905DE">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center"/>
              <w:rPr>
                <w:rFonts w:ascii="Tahoma" w:hAnsi="Tahoma" w:cs="Tahoma"/>
              </w:rPr>
            </w:pPr>
            <w:r w:rsidRPr="00731099">
              <w:rPr>
                <w:rFonts w:ascii="Tahoma" w:hAnsi="Tahoma" w:cs="Tahoma"/>
              </w:rPr>
              <w:t>401.1.31</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rPr>
                <w:rFonts w:ascii="Tahoma" w:hAnsi="Tahoma" w:cs="Tahoma"/>
              </w:rPr>
            </w:pPr>
            <w:r w:rsidRPr="00731099">
              <w:rPr>
                <w:rFonts w:ascii="Tahoma" w:hAnsi="Tahoma" w:cs="Tahoma"/>
              </w:rPr>
              <w:t>Bê tông mố cầu 30Mpa đá 1x2 (Mố 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6905DE" w:rsidRPr="00731099" w:rsidRDefault="006905DE"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882.03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45.94</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395.08</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441.02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50%</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w:t>
            </w:r>
          </w:p>
        </w:tc>
      </w:tr>
      <w:tr w:rsidR="006905DE" w:rsidRPr="00731099" w:rsidTr="006905DE">
        <w:trPr>
          <w:trHeight w:val="279"/>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center"/>
              <w:rPr>
                <w:rFonts w:ascii="Tahoma" w:hAnsi="Tahoma" w:cs="Tahoma"/>
              </w:rPr>
            </w:pPr>
            <w:r w:rsidRPr="00731099">
              <w:rPr>
                <w:rFonts w:ascii="Tahoma" w:hAnsi="Tahoma" w:cs="Tahoma"/>
              </w:rPr>
              <w:t>401.1.32</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rPr>
                <w:rFonts w:ascii="Tahoma" w:hAnsi="Tahoma" w:cs="Tahoma"/>
              </w:rPr>
            </w:pPr>
            <w:r w:rsidRPr="00731099">
              <w:rPr>
                <w:rFonts w:ascii="Tahoma" w:hAnsi="Tahoma" w:cs="Tahoma"/>
              </w:rPr>
              <w:t>Cốt thép mố cầu d&lt;=18mm(CB400-V)(Mố 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6905DE" w:rsidRPr="00731099" w:rsidRDefault="006905DE" w:rsidP="009C4CAD">
            <w:pPr>
              <w:jc w:val="center"/>
              <w:rPr>
                <w:rFonts w:ascii="Tahoma" w:hAnsi="Tahoma" w:cs="Tahoma"/>
              </w:rPr>
            </w:pPr>
            <w:r w:rsidRPr="00731099">
              <w:rPr>
                <w:rFonts w:ascii="Tahoma" w:hAnsi="Tahoma" w:cs="Tahoma"/>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21.33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0.9</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9.77</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10.67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50%</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w:t>
            </w:r>
          </w:p>
        </w:tc>
      </w:tr>
      <w:tr w:rsidR="006905DE" w:rsidRPr="00731099" w:rsidTr="006905DE">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center"/>
              <w:rPr>
                <w:rFonts w:ascii="Tahoma" w:hAnsi="Tahoma" w:cs="Tahoma"/>
              </w:rPr>
            </w:pPr>
            <w:r w:rsidRPr="00731099">
              <w:rPr>
                <w:rFonts w:ascii="Tahoma" w:hAnsi="Tahoma" w:cs="Tahoma"/>
              </w:rPr>
              <w:t>401.1.33</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rPr>
                <w:rFonts w:ascii="Tahoma" w:hAnsi="Tahoma" w:cs="Tahoma"/>
              </w:rPr>
            </w:pPr>
            <w:r w:rsidRPr="00731099">
              <w:rPr>
                <w:rFonts w:ascii="Tahoma" w:hAnsi="Tahoma" w:cs="Tahoma"/>
              </w:rPr>
              <w:t>Cốt thép mố cầu d&gt;18mm(CB400-V) (Mố M2 )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6905DE" w:rsidRPr="00731099" w:rsidRDefault="006905DE" w:rsidP="009C4CAD">
            <w:pPr>
              <w:jc w:val="center"/>
              <w:rPr>
                <w:rFonts w:ascii="Tahoma" w:hAnsi="Tahoma" w:cs="Tahoma"/>
              </w:rPr>
            </w:pPr>
            <w:r w:rsidRPr="00731099">
              <w:rPr>
                <w:rFonts w:ascii="Tahoma" w:hAnsi="Tahoma" w:cs="Tahoma"/>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49.93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1.56</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23.41</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24.97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50%</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w:t>
            </w:r>
          </w:p>
        </w:tc>
      </w:tr>
      <w:tr w:rsidR="0055340D" w:rsidRPr="00731099" w:rsidTr="006905DE">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jc w:val="center"/>
              <w:rPr>
                <w:rFonts w:ascii="Tahoma" w:hAnsi="Tahoma" w:cs="Tahoma"/>
              </w:rPr>
            </w:pPr>
            <w:r w:rsidRPr="0055340D">
              <w:rPr>
                <w:rFonts w:ascii="Tahoma" w:hAnsi="Tahoma" w:cs="Tahoma"/>
              </w:rPr>
              <w:t>401.1.37</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rPr>
                <w:rFonts w:ascii="Tahoma" w:hAnsi="Tahoma" w:cs="Tahoma"/>
              </w:rPr>
            </w:pPr>
            <w:r w:rsidRPr="0055340D">
              <w:rPr>
                <w:rFonts w:ascii="Tahoma" w:hAnsi="Tahoma" w:cs="Tahoma"/>
              </w:rPr>
              <w:t>Bê tông mũ trụ 30Mpa đá 1x2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55340D" w:rsidRPr="0055340D" w:rsidRDefault="0055340D">
            <w:pPr>
              <w:jc w:val="center"/>
              <w:rPr>
                <w:rFonts w:ascii="Tahoma" w:hAnsi="Tahoma" w:cs="Tahoma"/>
              </w:rPr>
            </w:pPr>
            <w:r w:rsidRPr="0055340D">
              <w:rPr>
                <w:rFonts w:ascii="Tahoma" w:hAnsi="Tahoma" w:cs="Tahoma"/>
              </w:rPr>
              <w:t>1 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jc w:val="right"/>
              <w:rPr>
                <w:rFonts w:ascii="Tahoma" w:hAnsi="Tahoma" w:cs="Tahoma"/>
              </w:rPr>
            </w:pPr>
            <w:r w:rsidRPr="0055340D">
              <w:rPr>
                <w:rFonts w:ascii="Tahoma" w:hAnsi="Tahoma" w:cs="Tahoma"/>
              </w:rPr>
              <w:t>854.53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C42F03" w:rsidRDefault="0055340D" w:rsidP="006905DE">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C42F03" w:rsidRDefault="0055340D" w:rsidP="006905DE">
            <w:pPr>
              <w:jc w:val="right"/>
              <w:rPr>
                <w:rFonts w:ascii="Tahoma" w:hAnsi="Tahoma" w:cs="Tahoma"/>
              </w:rPr>
            </w:pPr>
            <w:r>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9A7498" w:rsidP="009C4CAD">
            <w:pPr>
              <w:jc w:val="right"/>
              <w:rPr>
                <w:rFonts w:ascii="Tahoma" w:hAnsi="Tahoma" w:cs="Tahoma"/>
              </w:rPr>
            </w:pPr>
            <w:r>
              <w:rPr>
                <w:rFonts w:ascii="Tahoma" w:hAnsi="Tahoma" w:cs="Tahoma"/>
              </w:rPr>
              <w:t>157.04</w:t>
            </w:r>
          </w:p>
        </w:tc>
      </w:tr>
      <w:tr w:rsidR="0055340D" w:rsidRPr="00731099" w:rsidTr="006905DE">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jc w:val="center"/>
              <w:rPr>
                <w:rFonts w:ascii="Tahoma" w:hAnsi="Tahoma" w:cs="Tahoma"/>
              </w:rPr>
            </w:pPr>
            <w:r w:rsidRPr="0055340D">
              <w:rPr>
                <w:rFonts w:ascii="Tahoma" w:hAnsi="Tahoma" w:cs="Tahoma"/>
              </w:rPr>
              <w:t>401.1.38</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rPr>
                <w:rFonts w:ascii="Tahoma" w:hAnsi="Tahoma" w:cs="Tahoma"/>
              </w:rPr>
            </w:pPr>
            <w:r w:rsidRPr="0055340D">
              <w:rPr>
                <w:rFonts w:ascii="Tahoma" w:hAnsi="Tahoma" w:cs="Tahoma"/>
              </w:rPr>
              <w:t>Cốt thép mũ trụ d&lt;=18mm(CB400-V)</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55340D" w:rsidRPr="0055340D" w:rsidRDefault="0055340D">
            <w:pPr>
              <w:jc w:val="center"/>
              <w:rPr>
                <w:rFonts w:ascii="Tahoma" w:hAnsi="Tahoma" w:cs="Tahoma"/>
              </w:rPr>
            </w:pPr>
            <w:r w:rsidRPr="0055340D">
              <w:rPr>
                <w:rFonts w:ascii="Tahoma" w:hAnsi="Tahoma" w:cs="Tahoma"/>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jc w:val="right"/>
              <w:rPr>
                <w:rFonts w:ascii="Tahoma" w:hAnsi="Tahoma" w:cs="Tahoma"/>
              </w:rPr>
            </w:pPr>
            <w:r w:rsidRPr="0055340D">
              <w:rPr>
                <w:rFonts w:ascii="Tahoma" w:hAnsi="Tahoma" w:cs="Tahoma"/>
              </w:rPr>
              <w:t>16.29</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C42F03" w:rsidRDefault="0055340D" w:rsidP="006905DE">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C42F03" w:rsidRDefault="0055340D" w:rsidP="006905DE">
            <w:pPr>
              <w:jc w:val="right"/>
              <w:rPr>
                <w:rFonts w:ascii="Tahoma" w:hAnsi="Tahoma" w:cs="Tahoma"/>
              </w:rPr>
            </w:pPr>
            <w:r>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9A7498" w:rsidP="009C4CAD">
            <w:pPr>
              <w:jc w:val="right"/>
              <w:rPr>
                <w:rFonts w:ascii="Tahoma" w:hAnsi="Tahoma" w:cs="Tahoma"/>
              </w:rPr>
            </w:pPr>
            <w:r>
              <w:rPr>
                <w:rFonts w:ascii="Tahoma" w:hAnsi="Tahoma" w:cs="Tahoma"/>
              </w:rPr>
              <w:t>1,959.7</w:t>
            </w:r>
          </w:p>
        </w:tc>
      </w:tr>
      <w:tr w:rsidR="0055340D" w:rsidRPr="00731099" w:rsidTr="006905DE">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jc w:val="center"/>
              <w:rPr>
                <w:rFonts w:ascii="Tahoma" w:hAnsi="Tahoma" w:cs="Tahoma"/>
              </w:rPr>
            </w:pPr>
            <w:r w:rsidRPr="0055340D">
              <w:rPr>
                <w:rFonts w:ascii="Tahoma" w:hAnsi="Tahoma" w:cs="Tahoma"/>
              </w:rPr>
              <w:t>401.1.39</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rPr>
                <w:rFonts w:ascii="Tahoma" w:hAnsi="Tahoma" w:cs="Tahoma"/>
              </w:rPr>
            </w:pPr>
            <w:r w:rsidRPr="0055340D">
              <w:rPr>
                <w:rFonts w:ascii="Tahoma" w:hAnsi="Tahoma" w:cs="Tahoma"/>
              </w:rPr>
              <w:t>Cốt thép mũ trụ d&gt;18mm(CB400-V)</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55340D" w:rsidRPr="0055340D" w:rsidRDefault="0055340D">
            <w:pPr>
              <w:jc w:val="center"/>
              <w:rPr>
                <w:rFonts w:ascii="Tahoma" w:hAnsi="Tahoma" w:cs="Tahoma"/>
              </w:rPr>
            </w:pPr>
            <w:r w:rsidRPr="0055340D">
              <w:rPr>
                <w:rFonts w:ascii="Tahoma" w:hAnsi="Tahoma" w:cs="Tahoma"/>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55340D" w:rsidRDefault="0055340D">
            <w:pPr>
              <w:jc w:val="right"/>
              <w:rPr>
                <w:rFonts w:ascii="Tahoma" w:hAnsi="Tahoma" w:cs="Tahoma"/>
              </w:rPr>
            </w:pPr>
            <w:r w:rsidRPr="0055340D">
              <w:rPr>
                <w:rFonts w:ascii="Tahoma" w:hAnsi="Tahoma" w:cs="Tahoma"/>
              </w:rPr>
              <w:t>102.57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C42F03" w:rsidRDefault="0055340D" w:rsidP="006905DE">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C42F03" w:rsidRDefault="0055340D" w:rsidP="006905DE">
            <w:pPr>
              <w:jc w:val="right"/>
              <w:rPr>
                <w:rFonts w:ascii="Tahoma" w:hAnsi="Tahoma" w:cs="Tahoma"/>
              </w:rPr>
            </w:pPr>
            <w:r>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55340D" w:rsidP="009C4CAD">
            <w:pPr>
              <w:jc w:val="right"/>
              <w:rPr>
                <w:rFonts w:ascii="Tahoma" w:hAnsi="Tahoma" w:cs="Tahoma"/>
              </w:rPr>
            </w:pPr>
            <w:r>
              <w:rPr>
                <w:rFonts w:ascii="Tahoma" w:hAnsi="Tahoma" w:cs="Tahoma"/>
              </w:rPr>
              <w:t>-</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5340D" w:rsidRPr="00731099" w:rsidRDefault="009A7498" w:rsidP="009C4CAD">
            <w:pPr>
              <w:jc w:val="right"/>
              <w:rPr>
                <w:rFonts w:ascii="Tahoma" w:hAnsi="Tahoma" w:cs="Tahoma"/>
              </w:rPr>
            </w:pPr>
            <w:r>
              <w:rPr>
                <w:rFonts w:ascii="Tahoma" w:hAnsi="Tahoma" w:cs="Tahoma"/>
              </w:rPr>
              <w:t>12,318</w:t>
            </w:r>
          </w:p>
        </w:tc>
      </w:tr>
      <w:tr w:rsidR="006905DE" w:rsidRPr="00731099" w:rsidTr="006905DE">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center"/>
              <w:rPr>
                <w:rFonts w:ascii="Tahoma" w:hAnsi="Tahoma" w:cs="Tahoma"/>
              </w:rPr>
            </w:pPr>
            <w:r w:rsidRPr="00731099">
              <w:rPr>
                <w:rFonts w:ascii="Tahoma" w:hAnsi="Tahoma" w:cs="Tahoma"/>
              </w:rPr>
              <w:t>401.1.1</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rPr>
                <w:rFonts w:ascii="Tahoma" w:hAnsi="Tahoma" w:cs="Tahoma"/>
              </w:rPr>
            </w:pPr>
            <w:r w:rsidRPr="00731099">
              <w:rPr>
                <w:rFonts w:ascii="Tahoma" w:hAnsi="Tahoma" w:cs="Tahoma"/>
              </w:rPr>
              <w:t>Dầm cầu DUL Super T 50MPa</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6905DE" w:rsidRPr="00731099" w:rsidRDefault="006905DE" w:rsidP="009C4CAD">
            <w:pPr>
              <w:jc w:val="center"/>
              <w:rPr>
                <w:rFonts w:ascii="Tahoma" w:hAnsi="Tahoma" w:cs="Tahoma"/>
              </w:rPr>
            </w:pPr>
            <w:r w:rsidRPr="00731099">
              <w:rPr>
                <w:rFonts w:ascii="Tahoma" w:hAnsi="Tahoma" w:cs="Tahoma"/>
              </w:rPr>
              <w:t>Dầm</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28</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1</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Default="006905DE" w:rsidP="006905DE">
            <w:pPr>
              <w:jc w:val="right"/>
            </w:pPr>
            <w:r w:rsidRPr="00C42F03">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0</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1</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3.57</w:t>
            </w:r>
            <w:r w:rsidR="002E0245">
              <w:rPr>
                <w:rFonts w:ascii="Tahoma" w:hAnsi="Tahoma" w:cs="Tahoma"/>
              </w:rPr>
              <w:t>%</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05DE" w:rsidRPr="00731099" w:rsidRDefault="006905DE" w:rsidP="009C4CAD">
            <w:pPr>
              <w:jc w:val="right"/>
              <w:rPr>
                <w:rFonts w:ascii="Tahoma" w:hAnsi="Tahoma" w:cs="Tahoma"/>
              </w:rPr>
            </w:pPr>
            <w:r w:rsidRPr="00731099">
              <w:rPr>
                <w:rFonts w:ascii="Tahoma" w:hAnsi="Tahoma" w:cs="Tahoma"/>
              </w:rPr>
              <w:t>2</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402.1.1</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Đắp cát hạt thô K98</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10856.42</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4,900.15</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4900.15</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45.14%</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402.1.4</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Vét hữu cơ</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4134.47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E67CD1" w:rsidP="00E67CD1">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E67CD1" w:rsidP="009C4CAD">
            <w:pPr>
              <w:jc w:val="right"/>
              <w:rPr>
                <w:rFonts w:ascii="Tahoma" w:hAnsi="Tahoma" w:cs="Tahoma"/>
              </w:rPr>
            </w:pPr>
            <w:r w:rsidRPr="00731099">
              <w:rPr>
                <w:rFonts w:ascii="Tahoma" w:hAnsi="Tahoma" w:cs="Tahoma"/>
              </w:rPr>
              <w:t>4134.47</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 xml:space="preserve"> 4134.47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100%</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b/>
              </w:rPr>
            </w:pPr>
            <w:r w:rsidRPr="00731099">
              <w:rPr>
                <w:rFonts w:ascii="Tahoma" w:hAnsi="Tahoma" w:cs="Tahoma"/>
                <w:b/>
              </w:rPr>
              <w:t>201</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b/>
              </w:rPr>
            </w:pPr>
            <w:r w:rsidRPr="00731099">
              <w:rPr>
                <w:rFonts w:ascii="Tahoma" w:hAnsi="Tahoma" w:cs="Tahoma"/>
                <w:b/>
              </w:rPr>
              <w:t>Phần đường</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b/>
              </w:rPr>
            </w:pP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b/>
              </w:rPr>
            </w:pP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201.1.6</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Đào vét hữu cơ</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 xml:space="preserve">18,034.36 </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9,473.24</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9473.24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52.53%</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731099">
            <w:pPr>
              <w:jc w:val="center"/>
              <w:rPr>
                <w:rFonts w:ascii="Tahoma" w:hAnsi="Tahoma" w:cs="Tahoma"/>
              </w:rPr>
            </w:pPr>
            <w:r w:rsidRPr="00731099">
              <w:rPr>
                <w:rFonts w:ascii="Tahoma" w:hAnsi="Tahoma" w:cs="Tahoma"/>
              </w:rPr>
              <w:t>201.1.7</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color w:val="000000"/>
              </w:rPr>
              <w:t>Gia cố nền đất yếu bằng vải ĐKT</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color w:val="000000"/>
              </w:rPr>
              <w:t>m2</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 xml:space="preserve">22,598.65 </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13,149.83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13149.83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58.19%</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731099">
            <w:pPr>
              <w:jc w:val="center"/>
              <w:rPr>
                <w:rFonts w:ascii="Tahoma" w:hAnsi="Tahoma" w:cs="Tahoma"/>
              </w:rPr>
            </w:pPr>
            <w:r w:rsidRPr="00731099">
              <w:rPr>
                <w:rFonts w:ascii="Tahoma" w:hAnsi="Tahoma" w:cs="Tahoma"/>
              </w:rPr>
              <w:t>201.1.8</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color w:val="000000"/>
              </w:rPr>
              <w:t>Đắp cát hạt thô K90</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 xml:space="preserve">15,421.46 </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9,469.43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9469.43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3.24%</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731099">
            <w:pPr>
              <w:jc w:val="center"/>
              <w:rPr>
                <w:rFonts w:ascii="Tahoma" w:hAnsi="Tahoma" w:cs="Tahoma"/>
              </w:rPr>
            </w:pPr>
            <w:r w:rsidRPr="00731099">
              <w:rPr>
                <w:rFonts w:ascii="Tahoma" w:hAnsi="Tahoma" w:cs="Tahoma"/>
              </w:rPr>
              <w:t>201.1.4</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Đắp đất nền đường K95</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hAnsi="Tahoma" w:cs="Tahoma"/>
              </w:rPr>
            </w:pPr>
            <w:r w:rsidRPr="00731099">
              <w:rPr>
                <w:rFonts w:ascii="Tahoma" w:hAnsi="Tahoma" w:cs="Tahoma"/>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73,502.73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15</w:t>
            </w:r>
            <w:r w:rsidR="00ED7018">
              <w:rPr>
                <w:rFonts w:ascii="Tahoma" w:hAnsi="Tahoma" w:cs="Tahoma"/>
              </w:rPr>
              <w:t>,</w:t>
            </w:r>
            <w:r w:rsidRPr="00731099">
              <w:rPr>
                <w:rFonts w:ascii="Tahoma" w:hAnsi="Tahoma" w:cs="Tahoma"/>
              </w:rPr>
              <w:t>000</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ED7018" w:rsidP="009C4CAD">
            <w:pPr>
              <w:jc w:val="right"/>
              <w:rPr>
                <w:rFonts w:ascii="Tahoma" w:hAnsi="Tahoma" w:cs="Tahoma"/>
              </w:rPr>
            </w:pPr>
            <w:r>
              <w:rPr>
                <w:rFonts w:ascii="Tahoma" w:hAnsi="Tahoma" w:cs="Tahoma"/>
              </w:rPr>
              <w:t>1</w:t>
            </w:r>
            <w:r w:rsidR="00731099" w:rsidRPr="00731099">
              <w:rPr>
                <w:rFonts w:ascii="Tahoma" w:hAnsi="Tahoma" w:cs="Tahoma"/>
              </w:rPr>
              <w:t>5</w:t>
            </w:r>
            <w:r>
              <w:rPr>
                <w:rFonts w:ascii="Tahoma" w:hAnsi="Tahoma" w:cs="Tahoma"/>
              </w:rPr>
              <w:t>,</w:t>
            </w:r>
            <w:r w:rsidR="00731099" w:rsidRPr="00731099">
              <w:rPr>
                <w:rFonts w:ascii="Tahoma" w:hAnsi="Tahoma" w:cs="Tahoma"/>
              </w:rPr>
              <w:t>000</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ED7018" w:rsidP="009C4CAD">
            <w:pPr>
              <w:jc w:val="right"/>
              <w:rPr>
                <w:rFonts w:ascii="Tahoma" w:hAnsi="Tahoma" w:cs="Tahoma"/>
              </w:rPr>
            </w:pPr>
            <w:r>
              <w:rPr>
                <w:rFonts w:ascii="Tahoma" w:hAnsi="Tahoma" w:cs="Tahoma"/>
              </w:rPr>
              <w:t>1</w:t>
            </w:r>
            <w:r w:rsidR="00731099" w:rsidRPr="00731099">
              <w:rPr>
                <w:rFonts w:ascii="Tahoma" w:hAnsi="Tahoma" w:cs="Tahoma"/>
              </w:rPr>
              <w:t>00%</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21000</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26000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35.37%</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15</w:t>
            </w:r>
            <w:r w:rsidR="00ED7018">
              <w:rPr>
                <w:rFonts w:ascii="Tahoma" w:hAnsi="Tahoma" w:cs="Tahoma"/>
              </w:rPr>
              <w:t>,</w:t>
            </w:r>
            <w:r w:rsidRPr="00731099">
              <w:rPr>
                <w:rFonts w:ascii="Tahoma" w:hAnsi="Tahoma" w:cs="Tahoma"/>
              </w:rPr>
              <w:t>000</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201.4.31</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 xml:space="preserve">Bê tông móng cống M150 đá 4x6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eastAsia="Calibri" w:hAnsi="Tahoma" w:cs="Tahoma"/>
                <w:lang w:val="it-IT"/>
              </w:rPr>
            </w:pPr>
            <w:r w:rsidRPr="00731099">
              <w:rPr>
                <w:rFonts w:ascii="Tahoma" w:eastAsia="Calibri" w:hAnsi="Tahoma" w:cs="Tahoma"/>
                <w:lang w:val="it-IT"/>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32.23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i/>
              </w:rPr>
            </w:pPr>
            <w:r w:rsidRPr="00731099">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15.91</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15.91</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75.39%</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731099" w:rsidRPr="00731099" w:rsidRDefault="00731099" w:rsidP="009C4CAD">
            <w:pPr>
              <w:jc w:val="right"/>
              <w:rPr>
                <w:rFonts w:ascii="Tahoma" w:hAnsi="Tahoma" w:cs="Tahoma"/>
              </w:rPr>
            </w:pPr>
            <w:r w:rsidRPr="00731099">
              <w:rPr>
                <w:rFonts w:ascii="Tahoma" w:hAnsi="Tahoma" w:cs="Tahoma"/>
              </w:rPr>
              <w:t>-</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201.4.34</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Bê tông thân cống M300 đá 1x2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eastAsia="Calibri" w:hAnsi="Tahoma" w:cs="Tahoma"/>
                <w:lang w:val="it-IT"/>
              </w:rPr>
            </w:pPr>
            <w:r w:rsidRPr="00731099">
              <w:rPr>
                <w:rFonts w:ascii="Tahoma" w:eastAsia="Calibri" w:hAnsi="Tahoma" w:cs="Tahoma"/>
                <w:lang w:val="it-IT"/>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321.60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i/>
              </w:rPr>
            </w:pPr>
            <w:r w:rsidRPr="00731099">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125.27</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125.27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38.95%</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731099" w:rsidRPr="00731099" w:rsidRDefault="00731099" w:rsidP="009C4CAD">
            <w:pPr>
              <w:jc w:val="right"/>
              <w:rPr>
                <w:rFonts w:ascii="Tahoma" w:hAnsi="Tahoma" w:cs="Tahoma"/>
              </w:rPr>
            </w:pPr>
            <w:r w:rsidRPr="00731099">
              <w:rPr>
                <w:rFonts w:ascii="Tahoma" w:hAnsi="Tahoma" w:cs="Tahoma"/>
              </w:rPr>
              <w:t>16</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201.4.35</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Cốt thép thân cống d&lt;=10mm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eastAsia="Calibri" w:hAnsi="Tahoma" w:cs="Tahoma"/>
                <w:lang w:val="it-IT"/>
              </w:rPr>
            </w:pPr>
            <w:r w:rsidRPr="00731099">
              <w:rPr>
                <w:rFonts w:ascii="Tahoma" w:eastAsia="Calibri" w:hAnsi="Tahoma" w:cs="Tahoma"/>
                <w:lang w:val="it-IT"/>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0.44</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i/>
              </w:rPr>
            </w:pPr>
            <w:r w:rsidRPr="00731099">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0.17</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0.17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38.64%</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731099" w:rsidRPr="00731099" w:rsidRDefault="00731099" w:rsidP="009C4CAD">
            <w:pPr>
              <w:jc w:val="right"/>
              <w:rPr>
                <w:rFonts w:ascii="Tahoma" w:hAnsi="Tahoma" w:cs="Tahoma"/>
              </w:rPr>
            </w:pPr>
            <w:r w:rsidRPr="00731099">
              <w:rPr>
                <w:rFonts w:ascii="Tahoma" w:hAnsi="Tahoma" w:cs="Tahoma"/>
              </w:rPr>
              <w:t>0.02</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201.4.36</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Cốt thép thân cống d&lt;=18mm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eastAsia="Calibri" w:hAnsi="Tahoma" w:cs="Tahoma"/>
                <w:lang w:val="it-IT"/>
              </w:rPr>
            </w:pPr>
            <w:r w:rsidRPr="00731099">
              <w:rPr>
                <w:rFonts w:ascii="Tahoma" w:eastAsia="Calibri" w:hAnsi="Tahoma" w:cs="Tahoma"/>
                <w:lang w:val="it-IT"/>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14.58</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i/>
              </w:rPr>
            </w:pPr>
            <w:r w:rsidRPr="00731099">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6.43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6.43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44.10%</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731099" w:rsidRPr="00731099" w:rsidRDefault="00731099" w:rsidP="009C4CAD">
            <w:pPr>
              <w:jc w:val="right"/>
              <w:rPr>
                <w:rFonts w:ascii="Tahoma" w:hAnsi="Tahoma" w:cs="Tahoma"/>
              </w:rPr>
            </w:pPr>
            <w:r w:rsidRPr="00731099">
              <w:rPr>
                <w:rFonts w:ascii="Tahoma" w:hAnsi="Tahoma" w:cs="Tahoma"/>
              </w:rPr>
              <w:t>0.6</w:t>
            </w:r>
          </w:p>
        </w:tc>
      </w:tr>
      <w:tr w:rsidR="00731099" w:rsidRPr="00731099" w:rsidTr="0073109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t>201.4.37</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Cốt thép thân cống d&gt;18mm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eastAsia="Calibri" w:hAnsi="Tahoma" w:cs="Tahoma"/>
                <w:lang w:val="it-IT"/>
              </w:rPr>
            </w:pPr>
            <w:r w:rsidRPr="00731099">
              <w:rPr>
                <w:rFonts w:ascii="Tahoma" w:eastAsia="Calibri" w:hAnsi="Tahoma" w:cs="Tahoma"/>
                <w:lang w:val="it-IT"/>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27.07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i/>
              </w:rPr>
            </w:pPr>
            <w:r w:rsidRPr="00731099">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10.69</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10.69</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39.49%</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731099" w:rsidRPr="00731099" w:rsidRDefault="00731099" w:rsidP="009C4CAD">
            <w:pPr>
              <w:jc w:val="right"/>
              <w:rPr>
                <w:rFonts w:ascii="Tahoma" w:hAnsi="Tahoma" w:cs="Tahoma"/>
              </w:rPr>
            </w:pPr>
            <w:r w:rsidRPr="00731099">
              <w:rPr>
                <w:rFonts w:ascii="Tahoma" w:hAnsi="Tahoma" w:cs="Tahoma"/>
              </w:rPr>
              <w:t>0.8</w:t>
            </w:r>
          </w:p>
        </w:tc>
      </w:tr>
      <w:tr w:rsidR="009271AF" w:rsidRPr="00731099" w:rsidTr="009271AF">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center"/>
              <w:rPr>
                <w:rFonts w:ascii="Tahoma" w:hAnsi="Tahoma" w:cs="Tahoma"/>
              </w:rPr>
            </w:pPr>
            <w:r w:rsidRPr="00731099">
              <w:rPr>
                <w:rFonts w:ascii="Tahoma" w:hAnsi="Tahoma" w:cs="Tahoma"/>
              </w:rPr>
              <w:t>201.4.41</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rPr>
                <w:rFonts w:ascii="Tahoma" w:hAnsi="Tahoma" w:cs="Tahoma"/>
              </w:rPr>
            </w:pPr>
            <w:r w:rsidRPr="00731099">
              <w:rPr>
                <w:rFonts w:ascii="Tahoma" w:hAnsi="Tahoma" w:cs="Tahoma"/>
              </w:rPr>
              <w:t>Bê tông M200 đá 2x4 thân tường cánh</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271AF" w:rsidRPr="00731099" w:rsidRDefault="009271AF" w:rsidP="009C4CAD">
            <w:pPr>
              <w:jc w:val="center"/>
              <w:rPr>
                <w:rFonts w:ascii="Tahoma" w:eastAsia="Calibri" w:hAnsi="Tahoma" w:cs="Tahoma"/>
                <w:lang w:val="it-IT"/>
              </w:rPr>
            </w:pPr>
            <w:r w:rsidRPr="00731099">
              <w:rPr>
                <w:rFonts w:ascii="Tahoma" w:eastAsia="Calibri" w:hAnsi="Tahoma" w:cs="Tahoma"/>
                <w:lang w:val="it-IT"/>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98.53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18.22</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18.22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18.49%</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9271AF" w:rsidRPr="00731099" w:rsidRDefault="009271AF" w:rsidP="009C4CAD">
            <w:pPr>
              <w:jc w:val="right"/>
              <w:rPr>
                <w:rFonts w:ascii="Tahoma" w:hAnsi="Tahoma" w:cs="Tahoma"/>
              </w:rPr>
            </w:pPr>
            <w:r w:rsidRPr="00731099">
              <w:rPr>
                <w:rFonts w:ascii="Tahoma" w:hAnsi="Tahoma" w:cs="Tahoma"/>
              </w:rPr>
              <w:t>-</w:t>
            </w:r>
          </w:p>
        </w:tc>
      </w:tr>
      <w:tr w:rsidR="009271AF" w:rsidRPr="00731099" w:rsidTr="009271AF">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center"/>
              <w:rPr>
                <w:rFonts w:ascii="Tahoma" w:hAnsi="Tahoma" w:cs="Tahoma"/>
              </w:rPr>
            </w:pPr>
            <w:r w:rsidRPr="00731099">
              <w:rPr>
                <w:rFonts w:ascii="Tahoma" w:hAnsi="Tahoma" w:cs="Tahoma"/>
              </w:rPr>
              <w:t>201.4.42</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rPr>
                <w:rFonts w:ascii="Tahoma" w:hAnsi="Tahoma" w:cs="Tahoma"/>
              </w:rPr>
            </w:pPr>
            <w:r w:rsidRPr="00731099">
              <w:rPr>
                <w:rFonts w:ascii="Tahoma" w:hAnsi="Tahoma" w:cs="Tahoma"/>
              </w:rPr>
              <w:t xml:space="preserve">Cốt thép thân tường d&lt;=10mm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271AF" w:rsidRPr="00731099" w:rsidRDefault="009271AF" w:rsidP="009C4CAD">
            <w:pPr>
              <w:jc w:val="center"/>
              <w:rPr>
                <w:rFonts w:ascii="Tahoma" w:eastAsia="Calibri" w:hAnsi="Tahoma" w:cs="Tahoma"/>
                <w:lang w:val="it-IT"/>
              </w:rPr>
            </w:pPr>
            <w:r w:rsidRPr="00731099">
              <w:rPr>
                <w:rFonts w:ascii="Tahoma" w:eastAsia="Calibri" w:hAnsi="Tahoma" w:cs="Tahoma"/>
                <w:lang w:val="it-IT"/>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0.15</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0.02</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0.02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10%</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9271AF" w:rsidRPr="00731099" w:rsidRDefault="009271AF" w:rsidP="009C4CAD">
            <w:pPr>
              <w:jc w:val="right"/>
              <w:rPr>
                <w:rFonts w:ascii="Tahoma" w:hAnsi="Tahoma" w:cs="Tahoma"/>
              </w:rPr>
            </w:pPr>
            <w:r w:rsidRPr="00731099">
              <w:rPr>
                <w:rFonts w:ascii="Tahoma" w:hAnsi="Tahoma" w:cs="Tahoma"/>
              </w:rPr>
              <w:t>-</w:t>
            </w:r>
          </w:p>
        </w:tc>
      </w:tr>
      <w:tr w:rsidR="009271AF" w:rsidRPr="00731099" w:rsidTr="009271AF">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center"/>
              <w:rPr>
                <w:rFonts w:ascii="Tahoma" w:hAnsi="Tahoma" w:cs="Tahoma"/>
              </w:rPr>
            </w:pPr>
            <w:r w:rsidRPr="00731099">
              <w:rPr>
                <w:rFonts w:ascii="Tahoma" w:hAnsi="Tahoma" w:cs="Tahoma"/>
              </w:rPr>
              <w:t>201.4.43</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rPr>
                <w:rFonts w:ascii="Tahoma" w:hAnsi="Tahoma" w:cs="Tahoma"/>
              </w:rPr>
            </w:pPr>
            <w:r w:rsidRPr="00731099">
              <w:rPr>
                <w:rFonts w:ascii="Tahoma" w:hAnsi="Tahoma" w:cs="Tahoma"/>
              </w:rPr>
              <w:t xml:space="preserve">Cốt thép thân tường d&lt;=18mm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271AF" w:rsidRPr="00731099" w:rsidRDefault="009271AF" w:rsidP="009C4CAD">
            <w:pPr>
              <w:jc w:val="center"/>
              <w:rPr>
                <w:rFonts w:ascii="Tahoma" w:eastAsia="Calibri" w:hAnsi="Tahoma" w:cs="Tahoma"/>
                <w:lang w:val="it-IT"/>
              </w:rPr>
            </w:pPr>
            <w:r w:rsidRPr="00731099">
              <w:rPr>
                <w:rFonts w:ascii="Tahoma" w:eastAsia="Calibri" w:hAnsi="Tahoma" w:cs="Tahoma"/>
                <w:lang w:val="it-IT"/>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6.9</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1.24</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1.24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12.90%</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9271AF" w:rsidRPr="00731099" w:rsidRDefault="009271AF" w:rsidP="009C4CAD">
            <w:pPr>
              <w:jc w:val="right"/>
              <w:rPr>
                <w:rFonts w:ascii="Tahoma" w:hAnsi="Tahoma" w:cs="Tahoma"/>
              </w:rPr>
            </w:pPr>
            <w:r w:rsidRPr="00731099">
              <w:rPr>
                <w:rFonts w:ascii="Tahoma" w:hAnsi="Tahoma" w:cs="Tahoma"/>
              </w:rPr>
              <w:t>-</w:t>
            </w:r>
          </w:p>
        </w:tc>
      </w:tr>
      <w:tr w:rsidR="009271AF" w:rsidRPr="00731099" w:rsidTr="009271AF">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center"/>
              <w:rPr>
                <w:rFonts w:ascii="Tahoma" w:hAnsi="Tahoma" w:cs="Tahoma"/>
              </w:rPr>
            </w:pPr>
            <w:r w:rsidRPr="00731099">
              <w:rPr>
                <w:rFonts w:ascii="Tahoma" w:hAnsi="Tahoma" w:cs="Tahoma"/>
              </w:rPr>
              <w:t>201.4.44</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rPr>
                <w:rFonts w:ascii="Tahoma" w:hAnsi="Tahoma" w:cs="Tahoma"/>
              </w:rPr>
            </w:pPr>
            <w:r w:rsidRPr="00731099">
              <w:rPr>
                <w:rFonts w:ascii="Tahoma" w:hAnsi="Tahoma" w:cs="Tahoma"/>
              </w:rPr>
              <w:t>Bê tông thân cống chân khay</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271AF" w:rsidRPr="00731099" w:rsidRDefault="009271AF" w:rsidP="009C4CAD">
            <w:pPr>
              <w:jc w:val="center"/>
              <w:rPr>
                <w:rFonts w:ascii="Tahoma" w:eastAsia="Calibri" w:hAnsi="Tahoma" w:cs="Tahoma"/>
                <w:lang w:val="it-IT"/>
              </w:rPr>
            </w:pPr>
            <w:r w:rsidRPr="00731099">
              <w:rPr>
                <w:rFonts w:ascii="Tahoma" w:eastAsia="Calibri" w:hAnsi="Tahoma" w:cs="Tahoma"/>
                <w:lang w:val="it-IT"/>
              </w:rPr>
              <w:t>M3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89.11</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12.74</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12.74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14.3%</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9271AF" w:rsidRPr="00731099" w:rsidRDefault="009271AF" w:rsidP="009C4CAD">
            <w:pPr>
              <w:jc w:val="right"/>
              <w:rPr>
                <w:rFonts w:ascii="Tahoma" w:hAnsi="Tahoma" w:cs="Tahoma"/>
              </w:rPr>
            </w:pPr>
            <w:r w:rsidRPr="00731099">
              <w:rPr>
                <w:rFonts w:ascii="Tahoma" w:hAnsi="Tahoma" w:cs="Tahoma"/>
              </w:rPr>
              <w:t>-</w:t>
            </w:r>
          </w:p>
        </w:tc>
      </w:tr>
      <w:tr w:rsidR="009271AF" w:rsidRPr="00731099" w:rsidTr="009271AF">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center"/>
              <w:rPr>
                <w:rFonts w:ascii="Tahoma" w:hAnsi="Tahoma" w:cs="Tahoma"/>
              </w:rPr>
            </w:pPr>
            <w:r w:rsidRPr="00731099">
              <w:rPr>
                <w:rFonts w:ascii="Tahoma" w:hAnsi="Tahoma" w:cs="Tahoma"/>
              </w:rPr>
              <w:t>201.4.45</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rPr>
                <w:rFonts w:ascii="Tahoma" w:hAnsi="Tahoma" w:cs="Tahoma"/>
              </w:rPr>
            </w:pPr>
            <w:r w:rsidRPr="00731099">
              <w:rPr>
                <w:rFonts w:ascii="Tahoma" w:hAnsi="Tahoma" w:cs="Tahoma"/>
              </w:rPr>
              <w:t>Cốt thép sân cống, chân khay d&lt;=18mm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271AF" w:rsidRPr="00731099" w:rsidRDefault="009271AF" w:rsidP="009C4CAD">
            <w:pPr>
              <w:jc w:val="center"/>
              <w:rPr>
                <w:rFonts w:ascii="Tahoma" w:eastAsia="Calibri" w:hAnsi="Tahoma" w:cs="Tahoma"/>
                <w:lang w:val="it-IT"/>
              </w:rPr>
            </w:pPr>
            <w:r w:rsidRPr="00731099">
              <w:rPr>
                <w:rFonts w:ascii="Tahoma" w:eastAsia="Calibri" w:hAnsi="Tahoma" w:cs="Tahoma"/>
                <w:lang w:val="it-IT"/>
              </w:rPr>
              <w:t>Tấn</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2.29</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Default="009271AF" w:rsidP="009271AF">
            <w:pPr>
              <w:jc w:val="right"/>
            </w:pPr>
            <w:r w:rsidRPr="00545D54">
              <w:rPr>
                <w:rFonts w:ascii="Tahoma" w:hAnsi="Tahoma" w:cs="Tahoma"/>
                <w:i/>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0.463</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eastAsia="Calibri" w:hAnsi="Tahoma" w:cs="Tahoma"/>
                <w:lang w:val="it-IT"/>
              </w:rPr>
            </w:pPr>
            <w:r w:rsidRPr="00731099">
              <w:rPr>
                <w:rFonts w:ascii="Tahoma" w:eastAsia="Calibri" w:hAnsi="Tahoma" w:cs="Tahoma"/>
                <w:lang w:val="it-IT"/>
              </w:rPr>
              <w:t>0.463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71AF" w:rsidRPr="00731099" w:rsidRDefault="009271AF" w:rsidP="009C4CAD">
            <w:pPr>
              <w:jc w:val="right"/>
              <w:rPr>
                <w:rFonts w:ascii="Tahoma" w:hAnsi="Tahoma" w:cs="Tahoma"/>
              </w:rPr>
            </w:pPr>
            <w:r w:rsidRPr="00731099">
              <w:rPr>
                <w:rFonts w:ascii="Tahoma" w:hAnsi="Tahoma" w:cs="Tahoma"/>
              </w:rPr>
              <w:t>20.22%</w:t>
            </w:r>
          </w:p>
        </w:tc>
        <w:tc>
          <w:tcPr>
            <w:tcW w:w="311" w:type="pct"/>
            <w:tcBorders>
              <w:top w:val="single" w:sz="8" w:space="0" w:color="auto"/>
              <w:left w:val="single" w:sz="8" w:space="0" w:color="auto"/>
              <w:bottom w:val="single" w:sz="8" w:space="0" w:color="auto"/>
              <w:right w:val="single" w:sz="8" w:space="0" w:color="auto"/>
            </w:tcBorders>
            <w:shd w:val="clear" w:color="auto" w:fill="auto"/>
            <w:noWrap/>
          </w:tcPr>
          <w:p w:rsidR="009271AF" w:rsidRPr="00731099" w:rsidRDefault="009271AF" w:rsidP="009C4CAD">
            <w:pPr>
              <w:jc w:val="right"/>
              <w:rPr>
                <w:rFonts w:ascii="Tahoma" w:hAnsi="Tahoma" w:cs="Tahoma"/>
              </w:rPr>
            </w:pPr>
            <w:r w:rsidRPr="00731099">
              <w:rPr>
                <w:rFonts w:ascii="Tahoma" w:hAnsi="Tahoma" w:cs="Tahoma"/>
              </w:rPr>
              <w:t>-</w:t>
            </w:r>
          </w:p>
        </w:tc>
      </w:tr>
      <w:tr w:rsidR="00731099" w:rsidRPr="00731099" w:rsidTr="00731099">
        <w:trPr>
          <w:trHeight w:val="607"/>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center"/>
              <w:rPr>
                <w:rFonts w:ascii="Tahoma" w:hAnsi="Tahoma" w:cs="Tahoma"/>
              </w:rPr>
            </w:pPr>
            <w:r w:rsidRPr="00731099">
              <w:rPr>
                <w:rFonts w:ascii="Tahoma" w:hAnsi="Tahoma" w:cs="Tahoma"/>
              </w:rPr>
              <w:lastRenderedPageBreak/>
              <w:t>201.4.46</w:t>
            </w:r>
          </w:p>
        </w:tc>
        <w:tc>
          <w:tcPr>
            <w:tcW w:w="16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rPr>
                <w:rFonts w:ascii="Tahoma" w:hAnsi="Tahoma" w:cs="Tahoma"/>
              </w:rPr>
            </w:pPr>
            <w:r w:rsidRPr="00731099">
              <w:rPr>
                <w:rFonts w:ascii="Tahoma" w:hAnsi="Tahoma" w:cs="Tahoma"/>
              </w:rPr>
              <w:t>Đóng cọc cừ tràm dài 4.5m, đường kính 10cm, mật độ 16 cọc/m2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731099" w:rsidRPr="00731099" w:rsidRDefault="00731099" w:rsidP="009C4CAD">
            <w:pPr>
              <w:jc w:val="center"/>
              <w:rPr>
                <w:rFonts w:ascii="Tahoma" w:eastAsia="Calibri" w:hAnsi="Tahoma" w:cs="Tahoma"/>
                <w:lang w:val="it-IT"/>
              </w:rPr>
            </w:pPr>
            <w:r w:rsidRPr="00731099">
              <w:rPr>
                <w:rFonts w:ascii="Tahoma" w:eastAsia="Calibri" w:hAnsi="Tahoma" w:cs="Tahoma"/>
                <w:lang w:val="it-IT"/>
              </w:rPr>
              <w:t>m</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5530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i/>
              </w:rPr>
            </w:pPr>
            <w:r w:rsidRPr="00731099">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9027</w:t>
            </w:r>
          </w:p>
        </w:tc>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eastAsia="Calibri" w:hAnsi="Tahoma" w:cs="Tahoma"/>
                <w:lang w:val="it-IT"/>
              </w:rPr>
            </w:pPr>
            <w:r w:rsidRPr="00731099">
              <w:rPr>
                <w:rFonts w:ascii="Tahoma" w:eastAsia="Calibri" w:hAnsi="Tahoma" w:cs="Tahoma"/>
                <w:lang w:val="it-IT"/>
              </w:rPr>
              <w:t>9027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c>
          <w:tcPr>
            <w:tcW w:w="3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1099" w:rsidRPr="00731099" w:rsidRDefault="00731099" w:rsidP="009C4CAD">
            <w:pPr>
              <w:jc w:val="right"/>
              <w:rPr>
                <w:rFonts w:ascii="Tahoma" w:hAnsi="Tahoma" w:cs="Tahoma"/>
              </w:rPr>
            </w:pPr>
            <w:r w:rsidRPr="00731099">
              <w:rPr>
                <w:rFonts w:ascii="Tahoma" w:hAnsi="Tahoma" w:cs="Tahoma"/>
              </w:rPr>
              <w:t>-</w:t>
            </w:r>
          </w:p>
        </w:tc>
      </w:tr>
    </w:tbl>
    <w:p w:rsidR="00AD534A" w:rsidRDefault="00AD534A" w:rsidP="00FD6036">
      <w:pPr>
        <w:spacing w:beforeLines="20" w:afterLines="20"/>
        <w:rPr>
          <w:rFonts w:ascii="Tahoma" w:eastAsia="Calibri" w:hAnsi="Tahoma" w:cs="Tahoma"/>
          <w:b/>
          <w:color w:val="000000" w:themeColor="text1"/>
          <w:sz w:val="22"/>
          <w:szCs w:val="22"/>
          <w:lang w:val="it-IT"/>
        </w:rPr>
      </w:pPr>
    </w:p>
    <w:p w:rsidR="006068C2" w:rsidRPr="001D01D0" w:rsidRDefault="00A6513D" w:rsidP="00FD603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FD603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5149" w:type="pct"/>
        <w:tblLayout w:type="fixed"/>
        <w:tblLook w:val="04A0"/>
      </w:tblPr>
      <w:tblGrid>
        <w:gridCol w:w="1099"/>
        <w:gridCol w:w="4231"/>
        <w:gridCol w:w="728"/>
        <w:gridCol w:w="1279"/>
        <w:gridCol w:w="911"/>
        <w:gridCol w:w="932"/>
        <w:gridCol w:w="950"/>
        <w:gridCol w:w="1459"/>
        <w:gridCol w:w="1133"/>
        <w:gridCol w:w="1069"/>
        <w:gridCol w:w="1438"/>
      </w:tblGrid>
      <w:tr w:rsidR="008A7CC1" w:rsidRPr="008A7CC1" w:rsidTr="00BC7D5D">
        <w:trPr>
          <w:trHeight w:val="570"/>
          <w:tblHeader/>
        </w:trPr>
        <w:tc>
          <w:tcPr>
            <w:tcW w:w="36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STT</w:t>
            </w:r>
          </w:p>
        </w:tc>
        <w:tc>
          <w:tcPr>
            <w:tcW w:w="138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HẠNG MỤC CÔNG VIỆC</w:t>
            </w:r>
          </w:p>
        </w:tc>
        <w:tc>
          <w:tcPr>
            <w:tcW w:w="659" w:type="pct"/>
            <w:gridSpan w:val="2"/>
            <w:tcBorders>
              <w:top w:val="single" w:sz="4" w:space="0" w:color="auto"/>
              <w:left w:val="nil"/>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TỔNG KHỐI LƯỢNG</w:t>
            </w:r>
          </w:p>
        </w:tc>
        <w:tc>
          <w:tcPr>
            <w:tcW w:w="917" w:type="pct"/>
            <w:gridSpan w:val="3"/>
            <w:tcBorders>
              <w:top w:val="single" w:sz="4" w:space="0" w:color="auto"/>
              <w:left w:val="nil"/>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HOÀN THÀNH SO VỚI KẾ HOẠCH ĐỀ RA</w:t>
            </w:r>
          </w:p>
        </w:tc>
        <w:tc>
          <w:tcPr>
            <w:tcW w:w="1202" w:type="pct"/>
            <w:gridSpan w:val="3"/>
            <w:tcBorders>
              <w:top w:val="single" w:sz="4" w:space="0" w:color="auto"/>
              <w:left w:val="nil"/>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KHỐI LƯỢNG HOÀN THÀNH</w:t>
            </w:r>
          </w:p>
        </w:tc>
        <w:tc>
          <w:tcPr>
            <w:tcW w:w="472" w:type="pct"/>
            <w:tcBorders>
              <w:top w:val="single" w:sz="4" w:space="0" w:color="auto"/>
              <w:left w:val="nil"/>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KẾ HOẠCH TUẦN TỚI </w:t>
            </w:r>
          </w:p>
        </w:tc>
      </w:tr>
      <w:tr w:rsidR="008A7CC1" w:rsidRPr="008A7CC1" w:rsidTr="00BC7D5D">
        <w:trPr>
          <w:trHeight w:val="285"/>
          <w:tblHeader/>
        </w:trPr>
        <w:tc>
          <w:tcPr>
            <w:tcW w:w="361" w:type="pct"/>
            <w:vMerge/>
            <w:tcBorders>
              <w:top w:val="single" w:sz="4" w:space="0" w:color="auto"/>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1389" w:type="pct"/>
            <w:vMerge/>
            <w:tcBorders>
              <w:top w:val="single" w:sz="4" w:space="0" w:color="auto"/>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239" w:type="pct"/>
            <w:vMerge w:val="restart"/>
            <w:tcBorders>
              <w:top w:val="nil"/>
              <w:left w:val="single" w:sz="4" w:space="0" w:color="auto"/>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Đơn vị</w:t>
            </w:r>
          </w:p>
        </w:tc>
        <w:tc>
          <w:tcPr>
            <w:tcW w:w="420" w:type="pct"/>
            <w:vMerge w:val="restart"/>
            <w:tcBorders>
              <w:top w:val="nil"/>
              <w:left w:val="nil"/>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Khối </w:t>
            </w:r>
          </w:p>
          <w:p w:rsidR="008A7CC1" w:rsidRPr="008A7CC1" w:rsidRDefault="008A7CC1" w:rsidP="009C4CAD">
            <w:pPr>
              <w:jc w:val="center"/>
              <w:rPr>
                <w:rFonts w:ascii="Tahoma" w:hAnsi="Tahoma" w:cs="Tahoma"/>
                <w:b/>
                <w:bCs/>
              </w:rPr>
            </w:pPr>
            <w:r w:rsidRPr="008A7CC1">
              <w:rPr>
                <w:rFonts w:ascii="Tahoma" w:hAnsi="Tahoma" w:cs="Tahoma"/>
                <w:b/>
                <w:bCs/>
              </w:rPr>
              <w:t xml:space="preserve"> lượng  </w:t>
            </w:r>
          </w:p>
        </w:tc>
        <w:tc>
          <w:tcPr>
            <w:tcW w:w="299" w:type="pct"/>
            <w:vMerge w:val="restart"/>
            <w:tcBorders>
              <w:top w:val="nil"/>
              <w:left w:val="nil"/>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Khối</w:t>
            </w:r>
          </w:p>
          <w:p w:rsidR="008A7CC1" w:rsidRPr="008A7CC1" w:rsidRDefault="008A7CC1" w:rsidP="009C4CAD">
            <w:pPr>
              <w:jc w:val="center"/>
              <w:rPr>
                <w:rFonts w:ascii="Tahoma" w:hAnsi="Tahoma" w:cs="Tahoma"/>
                <w:b/>
                <w:bCs/>
              </w:rPr>
            </w:pPr>
            <w:r w:rsidRPr="008A7CC1">
              <w:rPr>
                <w:rFonts w:ascii="Tahoma" w:hAnsi="Tahoma" w:cs="Tahoma"/>
                <w:b/>
                <w:bCs/>
              </w:rPr>
              <w:t xml:space="preserve">lượng </w:t>
            </w:r>
          </w:p>
        </w:tc>
        <w:tc>
          <w:tcPr>
            <w:tcW w:w="306" w:type="pct"/>
            <w:tcBorders>
              <w:top w:val="nil"/>
              <w:left w:val="nil"/>
              <w:bottom w:val="nil"/>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Kế</w:t>
            </w:r>
          </w:p>
        </w:tc>
        <w:tc>
          <w:tcPr>
            <w:tcW w:w="311" w:type="pct"/>
            <w:vMerge w:val="restart"/>
            <w:tcBorders>
              <w:top w:val="nil"/>
              <w:left w:val="nil"/>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Đạt tỷ lệ</w:t>
            </w:r>
          </w:p>
        </w:tc>
        <w:tc>
          <w:tcPr>
            <w:tcW w:w="479" w:type="pct"/>
            <w:vMerge w:val="restart"/>
            <w:tcBorders>
              <w:top w:val="nil"/>
              <w:left w:val="single" w:sz="4" w:space="0" w:color="auto"/>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Lũy kế đến kỳ trước </w:t>
            </w:r>
          </w:p>
        </w:tc>
        <w:tc>
          <w:tcPr>
            <w:tcW w:w="372" w:type="pct"/>
            <w:vMerge w:val="restart"/>
            <w:tcBorders>
              <w:top w:val="nil"/>
              <w:left w:val="single" w:sz="4" w:space="0" w:color="auto"/>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Lũy kế đến nay </w:t>
            </w:r>
          </w:p>
        </w:tc>
        <w:tc>
          <w:tcPr>
            <w:tcW w:w="351" w:type="pct"/>
            <w:vMerge w:val="restart"/>
            <w:tcBorders>
              <w:top w:val="nil"/>
              <w:left w:val="single" w:sz="4" w:space="0" w:color="auto"/>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Đạt tỷ lệ</w:t>
            </w:r>
          </w:p>
        </w:tc>
        <w:tc>
          <w:tcPr>
            <w:tcW w:w="472" w:type="pct"/>
            <w:vMerge w:val="restart"/>
            <w:tcBorders>
              <w:top w:val="nil"/>
              <w:left w:val="single" w:sz="4" w:space="0" w:color="auto"/>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Khối lượng </w:t>
            </w:r>
          </w:p>
        </w:tc>
      </w:tr>
      <w:tr w:rsidR="008A7CC1" w:rsidRPr="008A7CC1" w:rsidTr="00BC7D5D">
        <w:trPr>
          <w:trHeight w:val="285"/>
          <w:tblHeader/>
        </w:trPr>
        <w:tc>
          <w:tcPr>
            <w:tcW w:w="361" w:type="pct"/>
            <w:vMerge/>
            <w:tcBorders>
              <w:top w:val="single" w:sz="4" w:space="0" w:color="auto"/>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1389" w:type="pct"/>
            <w:vMerge/>
            <w:tcBorders>
              <w:top w:val="single" w:sz="4" w:space="0" w:color="auto"/>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239" w:type="pct"/>
            <w:vMerge/>
            <w:tcBorders>
              <w:top w:val="nil"/>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420" w:type="pct"/>
            <w:vMerge/>
            <w:tcBorders>
              <w:left w:val="nil"/>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p>
        </w:tc>
        <w:tc>
          <w:tcPr>
            <w:tcW w:w="299" w:type="pct"/>
            <w:vMerge/>
            <w:tcBorders>
              <w:left w:val="nil"/>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p>
        </w:tc>
        <w:tc>
          <w:tcPr>
            <w:tcW w:w="306" w:type="pct"/>
            <w:tcBorders>
              <w:top w:val="nil"/>
              <w:left w:val="nil"/>
              <w:bottom w:val="single" w:sz="4" w:space="0" w:color="auto"/>
              <w:right w:val="single" w:sz="4" w:space="0" w:color="auto"/>
            </w:tcBorders>
            <w:shd w:val="clear" w:color="000000" w:fill="DBE5F1"/>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hoạch </w:t>
            </w:r>
          </w:p>
        </w:tc>
        <w:tc>
          <w:tcPr>
            <w:tcW w:w="311" w:type="pct"/>
            <w:vMerge/>
            <w:tcBorders>
              <w:left w:val="nil"/>
              <w:bottom w:val="single" w:sz="4" w:space="0" w:color="auto"/>
              <w:right w:val="single" w:sz="4" w:space="0" w:color="auto"/>
            </w:tcBorders>
            <w:shd w:val="clear" w:color="000000" w:fill="DBE5F1"/>
            <w:vAlign w:val="center"/>
            <w:hideMark/>
          </w:tcPr>
          <w:p w:rsidR="008A7CC1" w:rsidRPr="008A7CC1" w:rsidRDefault="008A7CC1" w:rsidP="008A7CC1">
            <w:pPr>
              <w:rPr>
                <w:rFonts w:ascii="Tahoma" w:hAnsi="Tahoma" w:cs="Tahoma"/>
                <w:b/>
                <w:bCs/>
              </w:rPr>
            </w:pPr>
          </w:p>
        </w:tc>
        <w:tc>
          <w:tcPr>
            <w:tcW w:w="479" w:type="pct"/>
            <w:vMerge/>
            <w:tcBorders>
              <w:top w:val="nil"/>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372" w:type="pct"/>
            <w:vMerge/>
            <w:tcBorders>
              <w:top w:val="nil"/>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351" w:type="pct"/>
            <w:vMerge/>
            <w:tcBorders>
              <w:top w:val="nil"/>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c>
          <w:tcPr>
            <w:tcW w:w="472" w:type="pct"/>
            <w:vMerge/>
            <w:tcBorders>
              <w:top w:val="nil"/>
              <w:left w:val="single" w:sz="4" w:space="0" w:color="auto"/>
              <w:bottom w:val="single" w:sz="4" w:space="0" w:color="auto"/>
              <w:right w:val="single" w:sz="4" w:space="0" w:color="auto"/>
            </w:tcBorders>
            <w:vAlign w:val="center"/>
            <w:hideMark/>
          </w:tcPr>
          <w:p w:rsidR="008A7CC1" w:rsidRPr="008A7CC1" w:rsidRDefault="008A7CC1" w:rsidP="009C4CAD">
            <w:pPr>
              <w:rPr>
                <w:rFonts w:ascii="Tahoma" w:hAnsi="Tahoma" w:cs="Tahoma"/>
                <w:b/>
                <w:bCs/>
              </w:rPr>
            </w:pP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vAlign w:val="center"/>
            <w:hideMark/>
          </w:tcPr>
          <w:p w:rsidR="008A7CC1" w:rsidRPr="008A7CC1" w:rsidRDefault="008A7CC1" w:rsidP="00081003">
            <w:pPr>
              <w:jc w:val="center"/>
              <w:rPr>
                <w:rFonts w:ascii="Tahoma" w:hAnsi="Tahoma" w:cs="Tahoma"/>
                <w:b/>
                <w:bCs/>
              </w:rPr>
            </w:pPr>
            <w:r w:rsidRPr="008A7CC1">
              <w:rPr>
                <w:rFonts w:ascii="Tahoma" w:hAnsi="Tahoma" w:cs="Tahoma"/>
                <w:b/>
                <w:bCs/>
              </w:rPr>
              <w:t>A</w:t>
            </w:r>
          </w:p>
        </w:tc>
        <w:tc>
          <w:tcPr>
            <w:tcW w:w="138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9C4CAD">
            <w:pPr>
              <w:rPr>
                <w:rFonts w:ascii="Tahoma" w:hAnsi="Tahoma" w:cs="Tahoma"/>
                <w:b/>
                <w:bCs/>
              </w:rPr>
            </w:pPr>
            <w:r w:rsidRPr="008A7CC1">
              <w:rPr>
                <w:rFonts w:ascii="Tahoma" w:hAnsi="Tahoma" w:cs="Tahoma"/>
                <w:b/>
                <w:bCs/>
              </w:rPr>
              <w:t xml:space="preserve">PHẦN KHỐI LƯỢNG THEO HỢP ĐỒNG </w:t>
            </w:r>
          </w:p>
        </w:tc>
        <w:tc>
          <w:tcPr>
            <w:tcW w:w="23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center"/>
              <w:rPr>
                <w:rFonts w:ascii="Tahoma" w:hAnsi="Tahoma" w:cs="Tahoma"/>
                <w:b/>
                <w:bCs/>
              </w:rPr>
            </w:pPr>
          </w:p>
        </w:tc>
        <w:tc>
          <w:tcPr>
            <w:tcW w:w="420"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c>
          <w:tcPr>
            <w:tcW w:w="29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c>
          <w:tcPr>
            <w:tcW w:w="306"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c>
          <w:tcPr>
            <w:tcW w:w="311"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c>
          <w:tcPr>
            <w:tcW w:w="47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c>
          <w:tcPr>
            <w:tcW w:w="372"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c>
          <w:tcPr>
            <w:tcW w:w="351"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c>
          <w:tcPr>
            <w:tcW w:w="472"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730884">
            <w:pPr>
              <w:jc w:val="right"/>
              <w:rPr>
                <w:rFonts w:ascii="Tahoma" w:hAnsi="Tahoma" w:cs="Tahoma"/>
                <w:b/>
                <w:bCs/>
              </w:rPr>
            </w:pPr>
            <w:r w:rsidRPr="008A7CC1">
              <w:rPr>
                <w:rFonts w:ascii="Tahoma" w:hAnsi="Tahoma" w:cs="Tahoma"/>
                <w:b/>
                <w:bCs/>
              </w:rPr>
              <w:t>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b/>
                <w:bCs/>
              </w:rPr>
            </w:pPr>
            <w:r w:rsidRPr="008A7CC1">
              <w:rPr>
                <w:rFonts w:ascii="Tahoma" w:hAnsi="Tahoma" w:cs="Tahoma"/>
                <w:b/>
                <w:bCs/>
              </w:rPr>
              <w:t>201</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b/>
                <w:bCs/>
              </w:rPr>
            </w:pPr>
            <w:r w:rsidRPr="008A7CC1">
              <w:rPr>
                <w:rFonts w:ascii="Tahoma" w:hAnsi="Tahoma" w:cs="Tahoma"/>
                <w:b/>
                <w:bCs/>
              </w:rPr>
              <w:t>Bill thầu số 2: Phần đường</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color w:val="FFFFFF"/>
              </w:rPr>
            </w:pPr>
            <w:r w:rsidRPr="008A7CC1">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b/>
                <w:bCs/>
              </w:rPr>
            </w:pPr>
            <w:r w:rsidRPr="008A7CC1">
              <w:rPr>
                <w:rFonts w:ascii="Tahoma" w:hAnsi="Tahoma" w:cs="Tahoma"/>
                <w:b/>
                <w:bCs/>
              </w:rPr>
              <w:t>201.1</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b/>
                <w:bCs/>
              </w:rPr>
            </w:pPr>
            <w:r w:rsidRPr="008A7CC1">
              <w:rPr>
                <w:rFonts w:ascii="Tahoma" w:hAnsi="Tahoma" w:cs="Tahoma"/>
                <w:b/>
                <w:bCs/>
              </w:rPr>
              <w:t>Công tác đất</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color w:val="FFFFFF"/>
              </w:rPr>
            </w:pPr>
            <w:r w:rsidRPr="008A7CC1">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201.1.1</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Đào nền đường đất cấp 3</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39,473.08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137.35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5927C0"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10,061.68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10,199.03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25.8</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201.1.2</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Đào nền đường đất cấp 2</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5,659.03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5927C0"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915.57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915.57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16.2</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201.1.3</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Lu lèn khuôn đường độ chặt K95</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m2</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13,957.40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327.47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5927C0"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4,101.39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4,428.86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31.7</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201.1.5</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Đắp nền đường K95</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26,707.19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375.78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375.78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100%</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17,186.25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17,562.04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65.8</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201.1.6</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Đắp đất đầm chặt K98</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17,521.08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341.17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0.00%</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9,697.14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9,697.14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55.4</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1,171.06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201.1.7</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Vét hữu cơ</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13,704.95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165.73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165.73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100%</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16,537.38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16,703.11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122</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201.1.8</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Đắp cát công trình K90</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8,586.04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4F2138"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7,691.49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7,691.49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89.6</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201.1.9</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Gia cố nền đất yếu bằng vải địa kỹ thuật</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m2</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2,622.24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4F2138"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5,746.24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5,746.24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219</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b/>
                <w:bCs/>
              </w:rPr>
            </w:pPr>
            <w:r w:rsidRPr="008A7CC1">
              <w:rPr>
                <w:rFonts w:ascii="Tahoma" w:hAnsi="Tahoma" w:cs="Tahoma"/>
                <w:b/>
                <w:bCs/>
              </w:rPr>
              <w:t>201.2</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b/>
                <w:bCs/>
              </w:rPr>
            </w:pPr>
            <w:r w:rsidRPr="008A7CC1">
              <w:rPr>
                <w:rFonts w:ascii="Tahoma" w:hAnsi="Tahoma" w:cs="Tahoma"/>
                <w:b/>
                <w:bCs/>
              </w:rPr>
              <w:t>Công tác móng, mặt đường</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color w:val="FFFFFF"/>
              </w:rPr>
            </w:pPr>
            <w:r w:rsidRPr="008A7CC1">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201.2.7</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Lớp cấp phối đá dăm loại 1 Dmax25</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6,064.67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4F2138"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615.74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615.74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10.2</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201.2.8</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Lớp cấp phối đá dăm loại 1 Dmax37.5</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10,373.08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271.56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271.56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100%</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4,866.76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5,138.33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49.5</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292.77 </w:t>
            </w:r>
          </w:p>
        </w:tc>
      </w:tr>
      <w:tr w:rsidR="008A7CC1" w:rsidRPr="008A7CC1" w:rsidTr="00BC7D5D">
        <w:trPr>
          <w:trHeight w:val="607"/>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b/>
                <w:bCs/>
              </w:rPr>
            </w:pPr>
            <w:r w:rsidRPr="008A7CC1">
              <w:rPr>
                <w:rFonts w:ascii="Tahoma" w:hAnsi="Tahoma" w:cs="Tahoma"/>
                <w:b/>
                <w:bCs/>
              </w:rPr>
              <w:t>201.3</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b/>
                <w:bCs/>
              </w:rPr>
            </w:pPr>
            <w:r w:rsidRPr="008A7CC1">
              <w:rPr>
                <w:rFonts w:ascii="Tahoma" w:hAnsi="Tahoma" w:cs="Tahoma"/>
                <w:b/>
                <w:bCs/>
              </w:rPr>
              <w:t>Công tác thi công vỉa hè, bó vỉa, trồng cây, gia cố taluy, tổ chức giao thông</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color w:val="FFFFFF"/>
              </w:rPr>
            </w:pPr>
            <w:r w:rsidRPr="008A7CC1">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.00%</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r w:rsidRPr="008A7CC1">
              <w:rPr>
                <w:rFonts w:ascii="Tahoma" w:hAnsi="Tahoma" w:cs="Tahoma"/>
                <w:color w:val="FFFFFF"/>
              </w:rPr>
              <w:t>1</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201.3.1</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Lát gạch Terrazzo kích thước (40x40x3)cm</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m2</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16,928.86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4F2138"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tcPr>
          <w:p w:rsidR="008A7CC1" w:rsidRPr="008A7CC1" w:rsidRDefault="005927C0" w:rsidP="00730884">
            <w:pPr>
              <w:jc w:val="right"/>
              <w:rPr>
                <w:rFonts w:ascii="Tahoma" w:hAnsi="Tahoma" w:cs="Tahoma"/>
              </w:rPr>
            </w:pPr>
            <w:r>
              <w:rPr>
                <w:rFonts w:ascii="Tahoma" w:hAnsi="Tahoma" w:cs="Tahoma"/>
              </w:rPr>
              <w:t>-</w:t>
            </w:r>
          </w:p>
        </w:tc>
        <w:tc>
          <w:tcPr>
            <w:tcW w:w="372" w:type="pct"/>
            <w:tcBorders>
              <w:top w:val="nil"/>
              <w:left w:val="nil"/>
              <w:bottom w:val="single" w:sz="4" w:space="0" w:color="auto"/>
              <w:right w:val="single" w:sz="4" w:space="0" w:color="auto"/>
            </w:tcBorders>
            <w:shd w:val="clear" w:color="auto" w:fill="auto"/>
            <w:noWrap/>
            <w:vAlign w:val="center"/>
          </w:tcPr>
          <w:p w:rsidR="008A7CC1" w:rsidRPr="008A7CC1" w:rsidRDefault="005927C0" w:rsidP="00730884">
            <w:pPr>
              <w:jc w:val="right"/>
              <w:rPr>
                <w:rFonts w:ascii="Tahoma" w:hAnsi="Tahoma" w:cs="Tahoma"/>
              </w:rPr>
            </w:pPr>
            <w:r>
              <w:rPr>
                <w:rFonts w:ascii="Tahoma" w:hAnsi="Tahoma" w:cs="Tahoma"/>
              </w:rPr>
              <w:t>-</w:t>
            </w:r>
          </w:p>
        </w:tc>
        <w:tc>
          <w:tcPr>
            <w:tcW w:w="351" w:type="pct"/>
            <w:tcBorders>
              <w:top w:val="nil"/>
              <w:left w:val="nil"/>
              <w:bottom w:val="single" w:sz="4" w:space="0" w:color="auto"/>
              <w:right w:val="single" w:sz="4" w:space="0" w:color="auto"/>
            </w:tcBorders>
            <w:shd w:val="clear" w:color="auto" w:fill="auto"/>
            <w:noWrap/>
            <w:vAlign w:val="center"/>
          </w:tcPr>
          <w:p w:rsidR="008A7CC1" w:rsidRPr="008A7CC1" w:rsidRDefault="005927C0" w:rsidP="00730884">
            <w:pPr>
              <w:jc w:val="right"/>
              <w:rPr>
                <w:rFonts w:ascii="Tahoma" w:hAnsi="Tahoma" w:cs="Tahoma"/>
              </w:rPr>
            </w:pPr>
            <w:r>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t>201.3.2</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Bê tông bó vỉa M200 đá 1x2</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264.75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4F2138"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85.05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85.05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32.1</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b/>
                <w:bCs/>
              </w:rPr>
            </w:pPr>
            <w:r w:rsidRPr="008A7CC1">
              <w:rPr>
                <w:rFonts w:ascii="Tahoma" w:hAnsi="Tahoma" w:cs="Tahoma"/>
                <w:b/>
                <w:bCs/>
              </w:rPr>
              <w:t>201.4</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b/>
                <w:bCs/>
              </w:rPr>
            </w:pPr>
            <w:r w:rsidRPr="008A7CC1">
              <w:rPr>
                <w:rFonts w:ascii="Tahoma" w:hAnsi="Tahoma" w:cs="Tahoma"/>
                <w:b/>
                <w:bCs/>
              </w:rPr>
              <w:t>Công tác thoát nước, cống kỹ thuật.</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color w:val="FFFFFF"/>
              </w:rPr>
            </w:pPr>
            <w:r w:rsidRPr="008A7CC1">
              <w:rPr>
                <w:rFonts w:ascii="Tahoma" w:hAnsi="Tahoma" w:cs="Tahoma"/>
                <w:color w:val="FFFFFF"/>
              </w:rPr>
              <w:t>1</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color w:val="FFFFFF"/>
              </w:rPr>
            </w:pPr>
          </w:p>
        </w:tc>
      </w:tr>
      <w:tr w:rsidR="008A7CC1" w:rsidRPr="008A7CC1" w:rsidTr="00BC7D5D">
        <w:trPr>
          <w:trHeight w:val="607"/>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081003">
            <w:pPr>
              <w:jc w:val="center"/>
              <w:rPr>
                <w:rFonts w:ascii="Tahoma" w:hAnsi="Tahoma" w:cs="Tahoma"/>
              </w:rPr>
            </w:pPr>
            <w:r w:rsidRPr="008A7CC1">
              <w:rPr>
                <w:rFonts w:ascii="Tahoma" w:hAnsi="Tahoma" w:cs="Tahoma"/>
              </w:rPr>
              <w:lastRenderedPageBreak/>
              <w:t>201.4.1</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Cung cấp và lắp đặt ống cống bê tông ly tâm D80 (H30)</w:t>
            </w:r>
          </w:p>
        </w:tc>
        <w:tc>
          <w:tcPr>
            <w:tcW w:w="23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center"/>
              <w:rPr>
                <w:rFonts w:ascii="Tahoma" w:hAnsi="Tahoma" w:cs="Tahoma"/>
              </w:rPr>
            </w:pPr>
            <w:r w:rsidRPr="008A7CC1">
              <w:rPr>
                <w:rFonts w:ascii="Tahoma" w:hAnsi="Tahoma" w:cs="Tahoma"/>
              </w:rPr>
              <w:t>m</w:t>
            </w:r>
          </w:p>
        </w:tc>
        <w:tc>
          <w:tcPr>
            <w:tcW w:w="420"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403.54 </w:t>
            </w:r>
          </w:p>
        </w:tc>
        <w:tc>
          <w:tcPr>
            <w:tcW w:w="29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center"/>
            <w:hideMark/>
          </w:tcPr>
          <w:p w:rsidR="008A7CC1" w:rsidRPr="008A7CC1" w:rsidRDefault="00813873" w:rsidP="00730884">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124.00 </w:t>
            </w:r>
          </w:p>
        </w:tc>
        <w:tc>
          <w:tcPr>
            <w:tcW w:w="3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124.00 </w:t>
            </w:r>
          </w:p>
        </w:tc>
        <w:tc>
          <w:tcPr>
            <w:tcW w:w="351"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Pr>
                <w:rFonts w:ascii="Tahoma" w:hAnsi="Tahoma" w:cs="Tahoma"/>
              </w:rPr>
              <w:t>30.7</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730884">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201.4.2</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Bê tông đan mương M200 đá 1x2</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318.83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5.03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39.75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44.77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14</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7.33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201.4.3</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Bê tông đan mương M300 đá 1x2</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441.60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36.43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22.63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161</w:t>
            </w:r>
            <w:r w:rsidRPr="008A7CC1">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105.36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141.79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32.1</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8.83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201.4.4</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Cốt thép đan mương d&lt;=10mm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t</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15.96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1.00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1.06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94.45%</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2.93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3.94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24.7</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0.35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201.4.5</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Cốt thép đan mương d&lt;=18mm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t</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52.68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3.39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1.75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193.9</w:t>
            </w:r>
            <w:r w:rsidRPr="008A7CC1">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7.25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10.64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20.2</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1.42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201.4.6</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Cốt thép đan mương d&gt;18mm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t</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12.63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3.01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3.01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23.9</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201.4.7</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Bê tông xà mũ M200 đá 1x2</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125.81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6.62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4.42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150</w:t>
            </w:r>
            <w:r w:rsidRPr="008A7CC1">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26.66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33.29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26.5</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201.4.8</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Cốt thép xà mũ d&lt;=10mm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t</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8.27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0.39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0.26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8A7CC1">
            <w:pPr>
              <w:jc w:val="right"/>
              <w:rPr>
                <w:rFonts w:ascii="Tahoma" w:hAnsi="Tahoma" w:cs="Tahoma"/>
              </w:rPr>
            </w:pPr>
            <w:r w:rsidRPr="008A7CC1">
              <w:rPr>
                <w:rFonts w:ascii="Tahoma" w:hAnsi="Tahoma" w:cs="Tahoma"/>
              </w:rPr>
              <w:t>150%</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1.92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2.31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28</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201.4.9</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Cốt thép xà mũ d&lt;=18mm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t</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1.89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0.12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0.08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8A7CC1">
            <w:pPr>
              <w:jc w:val="right"/>
              <w:rPr>
                <w:rFonts w:ascii="Tahoma" w:hAnsi="Tahoma" w:cs="Tahoma"/>
              </w:rPr>
            </w:pPr>
            <w:r w:rsidRPr="008A7CC1">
              <w:rPr>
                <w:rFonts w:ascii="Tahoma" w:hAnsi="Tahoma" w:cs="Tahoma"/>
              </w:rPr>
              <w:t>150%</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0.41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0.53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28</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201.4.10</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Bê tông thân mương M150 đá 2x4</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1,539.35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61.09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28.24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216.3</w:t>
            </w:r>
            <w:r w:rsidRPr="008A7CC1">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081003">
            <w:pPr>
              <w:jc w:val="right"/>
              <w:rPr>
                <w:rFonts w:ascii="Tahoma" w:hAnsi="Tahoma" w:cs="Tahoma"/>
              </w:rPr>
            </w:pPr>
            <w:r w:rsidRPr="008A7CC1">
              <w:rPr>
                <w:rFonts w:ascii="Tahoma" w:hAnsi="Tahoma" w:cs="Tahoma"/>
              </w:rPr>
              <w:t xml:space="preserve">          308.</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369.50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24</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21.22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201.4.11</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Bê tông móng mương M150 đá 4x6</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1,845.26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31.64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408.28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439.92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23.8</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20.16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201.4.12</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Hố ga loại 1, KT 1700X1500(mm)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nr</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2.00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2.00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201.4.14</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Hố ga loại 2, KT 1900X1500 (mm)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nr</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10.00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1.00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1.00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10</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201.4.20</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Hố ga loại 5, KT 1700X1500(mm)</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nr</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18.00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9.00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9.00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50</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201.4.22</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Bê tông bản quá độ M300 đá 1x2</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m3</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126.72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18.32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18.32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14.5</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201.4.25</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Cốt thép d&lt;=10mm bản quá độ</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t</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0.83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0.51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0.51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61.6</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201.4.26</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Cốt thép d&lt;=18mm bản quá độ</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t</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5.58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1.12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1.12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20</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607"/>
        </w:trPr>
        <w:tc>
          <w:tcPr>
            <w:tcW w:w="361" w:type="pct"/>
            <w:tcBorders>
              <w:top w:val="nil"/>
              <w:left w:val="single" w:sz="4" w:space="0" w:color="auto"/>
              <w:bottom w:val="single" w:sz="4" w:space="0" w:color="auto"/>
              <w:right w:val="single" w:sz="4" w:space="0" w:color="auto"/>
            </w:tcBorders>
            <w:shd w:val="clear" w:color="auto" w:fill="auto"/>
            <w:vAlign w:val="center"/>
            <w:hideMark/>
          </w:tcPr>
          <w:p w:rsidR="008A7CC1" w:rsidRPr="008A7CC1" w:rsidRDefault="008A7CC1" w:rsidP="009C4CAD">
            <w:pPr>
              <w:jc w:val="center"/>
              <w:rPr>
                <w:rFonts w:ascii="Tahoma" w:hAnsi="Tahoma" w:cs="Tahoma"/>
                <w:b/>
                <w:bCs/>
              </w:rPr>
            </w:pPr>
            <w:r w:rsidRPr="008A7CC1">
              <w:rPr>
                <w:rFonts w:ascii="Tahoma" w:hAnsi="Tahoma" w:cs="Tahoma"/>
                <w:b/>
                <w:bCs/>
              </w:rPr>
              <w:t xml:space="preserve"> B </w:t>
            </w:r>
          </w:p>
        </w:tc>
        <w:tc>
          <w:tcPr>
            <w:tcW w:w="1389" w:type="pct"/>
            <w:tcBorders>
              <w:top w:val="nil"/>
              <w:left w:val="nil"/>
              <w:bottom w:val="single" w:sz="4" w:space="0" w:color="auto"/>
              <w:right w:val="single" w:sz="4" w:space="0" w:color="auto"/>
            </w:tcBorders>
            <w:shd w:val="clear" w:color="auto" w:fill="auto"/>
            <w:noWrap/>
            <w:vAlign w:val="center"/>
            <w:hideMark/>
          </w:tcPr>
          <w:p w:rsidR="008A7CC1" w:rsidRPr="008A7CC1" w:rsidRDefault="008A7CC1" w:rsidP="009C4CAD">
            <w:pPr>
              <w:rPr>
                <w:rFonts w:ascii="Tahoma" w:hAnsi="Tahoma" w:cs="Tahoma"/>
                <w:b/>
                <w:bCs/>
              </w:rPr>
            </w:pPr>
            <w:r w:rsidRPr="008A7CC1">
              <w:rPr>
                <w:rFonts w:ascii="Tahoma" w:hAnsi="Tahoma" w:cs="Tahoma"/>
                <w:b/>
                <w:bCs/>
              </w:rPr>
              <w:t xml:space="preserve"> PHẦN KHỐI LƯỢNG PHÁT SINH NGOÀI HỢP ĐỒNG </w:t>
            </w:r>
          </w:p>
        </w:tc>
        <w:tc>
          <w:tcPr>
            <w:tcW w:w="23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1</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 xml:space="preserve"> Cống thoát nước ngang D1000 </w:t>
            </w:r>
          </w:p>
        </w:tc>
        <w:tc>
          <w:tcPr>
            <w:tcW w:w="239" w:type="pct"/>
            <w:tcBorders>
              <w:top w:val="nil"/>
              <w:left w:val="nil"/>
              <w:bottom w:val="single" w:sz="4" w:space="0" w:color="auto"/>
              <w:right w:val="single" w:sz="4" w:space="0" w:color="auto"/>
            </w:tcBorders>
            <w:shd w:val="clear" w:color="auto" w:fill="auto"/>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md </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29.00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29.00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29.00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100</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2</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 xml:space="preserve"> Cống thoát nước ngang D1500 </w:t>
            </w:r>
          </w:p>
        </w:tc>
        <w:tc>
          <w:tcPr>
            <w:tcW w:w="239" w:type="pct"/>
            <w:tcBorders>
              <w:top w:val="nil"/>
              <w:left w:val="nil"/>
              <w:bottom w:val="single" w:sz="4" w:space="0" w:color="auto"/>
              <w:right w:val="single" w:sz="4" w:space="0" w:color="auto"/>
            </w:tcBorders>
            <w:shd w:val="clear" w:color="auto" w:fill="auto"/>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md </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34.00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12.00 </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12.00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r w:rsidR="008A7CC1" w:rsidRPr="008A7CC1">
              <w:rPr>
                <w:rFonts w:ascii="Tahoma" w:hAnsi="Tahoma" w:cs="Tahoma"/>
              </w:rPr>
              <w:t> </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22.00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34.00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Pr>
                <w:rFonts w:ascii="Tahoma" w:hAnsi="Tahoma" w:cs="Tahoma"/>
              </w:rPr>
              <w:t>100</w:t>
            </w:r>
            <w:r w:rsidRPr="008A7CC1">
              <w:rPr>
                <w:rFonts w:ascii="Tahoma" w:hAnsi="Tahoma" w:cs="Tahoma"/>
              </w:rPr>
              <w:t>%</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3</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 xml:space="preserve"> Vét hữu cơ </w:t>
            </w:r>
          </w:p>
        </w:tc>
        <w:tc>
          <w:tcPr>
            <w:tcW w:w="239" w:type="pct"/>
            <w:tcBorders>
              <w:top w:val="nil"/>
              <w:left w:val="nil"/>
              <w:bottom w:val="single" w:sz="4" w:space="0" w:color="auto"/>
              <w:right w:val="single" w:sz="4" w:space="0" w:color="auto"/>
            </w:tcBorders>
            <w:shd w:val="clear" w:color="auto" w:fill="auto"/>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m3 </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AD0E10" w:rsidP="009C4CAD">
            <w:pPr>
              <w:jc w:val="right"/>
              <w:rPr>
                <w:rFonts w:ascii="Tahoma" w:hAnsi="Tahoma" w:cs="Tahoma"/>
              </w:rPr>
            </w:pPr>
            <w:r>
              <w:rPr>
                <w:rFonts w:ascii="Tahoma" w:hAnsi="Tahoma" w:cs="Tahoma"/>
              </w:rPr>
              <w:t>13,657</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13873" w:rsidP="009C4CAD">
            <w:pPr>
              <w:jc w:val="right"/>
              <w:rPr>
                <w:rFonts w:ascii="Tahoma" w:hAnsi="Tahoma" w:cs="Tahoma"/>
              </w:rPr>
            </w:pPr>
            <w:r>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AD0E10">
            <w:pPr>
              <w:jc w:val="right"/>
              <w:rPr>
                <w:rFonts w:ascii="Tahoma" w:hAnsi="Tahoma" w:cs="Tahoma"/>
              </w:rPr>
            </w:pPr>
            <w:r w:rsidRPr="008A7CC1">
              <w:rPr>
                <w:rFonts w:ascii="Tahoma" w:hAnsi="Tahoma" w:cs="Tahoma"/>
              </w:rPr>
              <w:t xml:space="preserve">       1,.33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14,800.43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t>4</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 xml:space="preserve"> Đắp cát K95 nền đường </w:t>
            </w:r>
          </w:p>
        </w:tc>
        <w:tc>
          <w:tcPr>
            <w:tcW w:w="239" w:type="pct"/>
            <w:tcBorders>
              <w:top w:val="nil"/>
              <w:left w:val="nil"/>
              <w:bottom w:val="single" w:sz="4" w:space="0" w:color="auto"/>
              <w:right w:val="single" w:sz="4" w:space="0" w:color="auto"/>
            </w:tcBorders>
            <w:shd w:val="clear" w:color="auto" w:fill="auto"/>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m3 </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AD0E10" w:rsidP="009C4CAD">
            <w:pPr>
              <w:jc w:val="right"/>
              <w:rPr>
                <w:rFonts w:ascii="Tahoma" w:hAnsi="Tahoma" w:cs="Tahoma"/>
              </w:rPr>
            </w:pPr>
            <w:r>
              <w:rPr>
                <w:rFonts w:ascii="Tahoma" w:hAnsi="Tahoma" w:cs="Tahoma"/>
              </w:rPr>
              <w:t>6,590</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r w:rsidR="00813873">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2,323.01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8,913.03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r w:rsidR="008A7CC1" w:rsidRPr="008A7CC1" w:rsidTr="00BC7D5D">
        <w:trPr>
          <w:trHeight w:val="30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8A7CC1" w:rsidRPr="008A7CC1" w:rsidRDefault="008A7CC1" w:rsidP="009C4CAD">
            <w:pPr>
              <w:jc w:val="center"/>
              <w:rPr>
                <w:rFonts w:ascii="Tahoma" w:hAnsi="Tahoma" w:cs="Tahoma"/>
              </w:rPr>
            </w:pPr>
            <w:r w:rsidRPr="008A7CC1">
              <w:rPr>
                <w:rFonts w:ascii="Tahoma" w:hAnsi="Tahoma" w:cs="Tahoma"/>
              </w:rPr>
              <w:lastRenderedPageBreak/>
              <w:t>5</w:t>
            </w:r>
          </w:p>
        </w:tc>
        <w:tc>
          <w:tcPr>
            <w:tcW w:w="1389" w:type="pct"/>
            <w:tcBorders>
              <w:top w:val="nil"/>
              <w:left w:val="nil"/>
              <w:bottom w:val="single" w:sz="4" w:space="0" w:color="auto"/>
              <w:right w:val="single" w:sz="4" w:space="0" w:color="auto"/>
            </w:tcBorders>
            <w:shd w:val="clear" w:color="auto" w:fill="auto"/>
            <w:vAlign w:val="center"/>
            <w:hideMark/>
          </w:tcPr>
          <w:p w:rsidR="008A7CC1" w:rsidRPr="008A7CC1" w:rsidRDefault="008A7CC1" w:rsidP="009C4CAD">
            <w:pPr>
              <w:rPr>
                <w:rFonts w:ascii="Tahoma" w:hAnsi="Tahoma" w:cs="Tahoma"/>
              </w:rPr>
            </w:pPr>
            <w:r w:rsidRPr="008A7CC1">
              <w:rPr>
                <w:rFonts w:ascii="Tahoma" w:hAnsi="Tahoma" w:cs="Tahoma"/>
              </w:rPr>
              <w:t xml:space="preserve"> Vải địa kỹ thuật </w:t>
            </w:r>
          </w:p>
        </w:tc>
        <w:tc>
          <w:tcPr>
            <w:tcW w:w="239" w:type="pct"/>
            <w:tcBorders>
              <w:top w:val="nil"/>
              <w:left w:val="nil"/>
              <w:bottom w:val="single" w:sz="4" w:space="0" w:color="auto"/>
              <w:right w:val="single" w:sz="4" w:space="0" w:color="auto"/>
            </w:tcBorders>
            <w:shd w:val="clear" w:color="auto" w:fill="auto"/>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m2 </w:t>
            </w:r>
          </w:p>
        </w:tc>
        <w:tc>
          <w:tcPr>
            <w:tcW w:w="420"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299" w:type="pct"/>
            <w:tcBorders>
              <w:top w:val="nil"/>
              <w:left w:val="nil"/>
              <w:bottom w:val="single" w:sz="4" w:space="0" w:color="auto"/>
              <w:right w:val="single" w:sz="4" w:space="0" w:color="auto"/>
            </w:tcBorders>
            <w:shd w:val="clear" w:color="auto" w:fill="auto"/>
            <w:noWrap/>
            <w:vAlign w:val="bottom"/>
            <w:hideMark/>
          </w:tcPr>
          <w:p w:rsidR="008A7CC1" w:rsidRPr="008A7CC1" w:rsidRDefault="00AD0E10" w:rsidP="00AD0E10">
            <w:pPr>
              <w:jc w:val="center"/>
              <w:rPr>
                <w:rFonts w:ascii="Tahoma" w:hAnsi="Tahoma" w:cs="Tahoma"/>
              </w:rPr>
            </w:pPr>
            <w:r>
              <w:rPr>
                <w:rFonts w:ascii="Tahoma" w:hAnsi="Tahoma" w:cs="Tahoma"/>
              </w:rPr>
              <w:t>3,103.3</w:t>
            </w:r>
          </w:p>
        </w:tc>
        <w:tc>
          <w:tcPr>
            <w:tcW w:w="306"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c>
          <w:tcPr>
            <w:tcW w:w="31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r w:rsidR="00813873">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3,103.27 </w:t>
            </w:r>
          </w:p>
        </w:tc>
        <w:tc>
          <w:tcPr>
            <w:tcW w:w="3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6,206.54 </w:t>
            </w:r>
          </w:p>
        </w:tc>
        <w:tc>
          <w:tcPr>
            <w:tcW w:w="351"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w:t>
            </w:r>
          </w:p>
        </w:tc>
        <w:tc>
          <w:tcPr>
            <w:tcW w:w="472" w:type="pct"/>
            <w:tcBorders>
              <w:top w:val="nil"/>
              <w:left w:val="nil"/>
              <w:bottom w:val="single" w:sz="4" w:space="0" w:color="auto"/>
              <w:right w:val="single" w:sz="4" w:space="0" w:color="auto"/>
            </w:tcBorders>
            <w:shd w:val="clear" w:color="auto" w:fill="auto"/>
            <w:noWrap/>
            <w:vAlign w:val="bottom"/>
            <w:hideMark/>
          </w:tcPr>
          <w:p w:rsidR="008A7CC1" w:rsidRPr="008A7CC1" w:rsidRDefault="008A7CC1" w:rsidP="009C4CAD">
            <w:pPr>
              <w:jc w:val="right"/>
              <w:rPr>
                <w:rFonts w:ascii="Tahoma" w:hAnsi="Tahoma" w:cs="Tahoma"/>
              </w:rPr>
            </w:pPr>
            <w:r w:rsidRPr="008A7CC1">
              <w:rPr>
                <w:rFonts w:ascii="Tahoma" w:hAnsi="Tahoma" w:cs="Tahoma"/>
              </w:rPr>
              <w:t xml:space="preserve">-   </w:t>
            </w:r>
          </w:p>
        </w:tc>
      </w:tr>
    </w:tbl>
    <w:p w:rsidR="00857195" w:rsidRPr="00254D55" w:rsidRDefault="00963D9B" w:rsidP="00FD6036">
      <w:pPr>
        <w:spacing w:beforeLines="20" w:afterLines="20"/>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000" w:type="pct"/>
        <w:tblLayout w:type="fixed"/>
        <w:tblLook w:val="04A0"/>
      </w:tblPr>
      <w:tblGrid>
        <w:gridCol w:w="1101"/>
        <w:gridCol w:w="4499"/>
        <w:gridCol w:w="745"/>
        <w:gridCol w:w="1133"/>
        <w:gridCol w:w="855"/>
        <w:gridCol w:w="1062"/>
        <w:gridCol w:w="890"/>
        <w:gridCol w:w="1287"/>
        <w:gridCol w:w="1062"/>
        <w:gridCol w:w="867"/>
        <w:gridCol w:w="1287"/>
      </w:tblGrid>
      <w:tr w:rsidR="00FD2A8F" w:rsidRPr="00FD2A8F" w:rsidTr="00FD2A8F">
        <w:trPr>
          <w:trHeight w:val="699"/>
          <w:tblHeader/>
        </w:trPr>
        <w:tc>
          <w:tcPr>
            <w:tcW w:w="372"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STT</w:t>
            </w:r>
          </w:p>
        </w:tc>
        <w:tc>
          <w:tcPr>
            <w:tcW w:w="152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HẠNG MỤC CÔNG VIỆC</w:t>
            </w:r>
          </w:p>
        </w:tc>
        <w:tc>
          <w:tcPr>
            <w:tcW w:w="635"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TỔNG </w:t>
            </w:r>
            <w:r w:rsidRPr="00FD2A8F">
              <w:rPr>
                <w:rFonts w:ascii="Tahoma" w:hAnsi="Tahoma" w:cs="Tahoma"/>
                <w:b/>
                <w:bCs/>
                <w:noProof/>
                <w:lang w:val="vi-VN"/>
              </w:rPr>
              <w:br/>
              <w:t>KHỐI LƯỢNG</w:t>
            </w:r>
          </w:p>
        </w:tc>
        <w:tc>
          <w:tcPr>
            <w:tcW w:w="949"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HOÀN THÀNH SO VỚI KẾ HOẠCH ĐỀ RA</w:t>
            </w:r>
          </w:p>
        </w:tc>
        <w:tc>
          <w:tcPr>
            <w:tcW w:w="1087"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KHỐI LƯỢNG HOÀN THÀNH</w:t>
            </w:r>
          </w:p>
        </w:tc>
        <w:tc>
          <w:tcPr>
            <w:tcW w:w="435"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 KẾ HOẠCH</w:t>
            </w:r>
            <w:r w:rsidRPr="00FD2A8F">
              <w:rPr>
                <w:rFonts w:ascii="Tahoma" w:hAnsi="Tahoma" w:cs="Tahoma"/>
                <w:b/>
                <w:bCs/>
                <w:noProof/>
                <w:lang w:val="vi-VN"/>
              </w:rPr>
              <w:br/>
              <w:t xml:space="preserve">TUẦN TỚI </w:t>
            </w:r>
          </w:p>
        </w:tc>
      </w:tr>
      <w:tr w:rsidR="00FD2A8F" w:rsidRPr="00FD2A8F" w:rsidTr="00FD2A8F">
        <w:trPr>
          <w:trHeight w:val="330"/>
          <w:tblHeader/>
        </w:trPr>
        <w:tc>
          <w:tcPr>
            <w:tcW w:w="372"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lang w:val="vi-VN"/>
              </w:rPr>
            </w:pPr>
          </w:p>
        </w:tc>
        <w:tc>
          <w:tcPr>
            <w:tcW w:w="15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lang w:val="vi-VN"/>
              </w:rPr>
            </w:pPr>
          </w:p>
        </w:tc>
        <w:tc>
          <w:tcPr>
            <w:tcW w:w="25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Đơn vị</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 Khối </w:t>
            </w:r>
            <w:r w:rsidRPr="00FD2A8F">
              <w:rPr>
                <w:rFonts w:ascii="Tahoma" w:hAnsi="Tahoma" w:cs="Tahoma"/>
                <w:b/>
                <w:bCs/>
                <w:noProof/>
                <w:lang w:val="vi-VN"/>
              </w:rPr>
              <w:br/>
              <w:t xml:space="preserve">lượng </w:t>
            </w:r>
          </w:p>
        </w:tc>
        <w:tc>
          <w:tcPr>
            <w:tcW w:w="28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 Khối </w:t>
            </w:r>
            <w:r w:rsidRPr="00FD2A8F">
              <w:rPr>
                <w:rFonts w:ascii="Tahoma" w:hAnsi="Tahoma" w:cs="Tahoma"/>
                <w:b/>
                <w:bCs/>
                <w:noProof/>
                <w:lang w:val="vi-VN"/>
              </w:rPr>
              <w:br/>
              <w:t xml:space="preserve">lượng </w:t>
            </w:r>
          </w:p>
        </w:tc>
        <w:tc>
          <w:tcPr>
            <w:tcW w:w="35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 Kế </w:t>
            </w:r>
            <w:r w:rsidRPr="00FD2A8F">
              <w:rPr>
                <w:rFonts w:ascii="Tahoma" w:hAnsi="Tahoma" w:cs="Tahoma"/>
                <w:b/>
                <w:bCs/>
                <w:noProof/>
                <w:lang w:val="vi-VN"/>
              </w:rPr>
              <w:br/>
              <w:t xml:space="preserve">hoạch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Đạt tỷ lệ</w:t>
            </w:r>
            <w:r w:rsidRPr="00FD2A8F">
              <w:rPr>
                <w:rFonts w:ascii="Tahoma" w:hAnsi="Tahoma" w:cs="Tahoma"/>
                <w:b/>
                <w:bCs/>
                <w:noProof/>
                <w:lang w:val="vi-VN"/>
              </w:rPr>
              <w:br/>
              <w:t>(%)</w:t>
            </w:r>
          </w:p>
        </w:tc>
        <w:tc>
          <w:tcPr>
            <w:tcW w:w="4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 Lũy kế đến kỳ trước </w:t>
            </w:r>
          </w:p>
        </w:tc>
        <w:tc>
          <w:tcPr>
            <w:tcW w:w="35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 Lũy kế đến nay </w:t>
            </w:r>
          </w:p>
        </w:tc>
        <w:tc>
          <w:tcPr>
            <w:tcW w:w="29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Đạt tỷ lệ</w:t>
            </w:r>
          </w:p>
        </w:tc>
        <w:tc>
          <w:tcPr>
            <w:tcW w:w="435"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FD2A8F" w:rsidRPr="00FD2A8F" w:rsidRDefault="00FD2A8F" w:rsidP="00FD2A8F">
            <w:pPr>
              <w:jc w:val="center"/>
              <w:rPr>
                <w:rFonts w:ascii="Tahoma" w:hAnsi="Tahoma" w:cs="Tahoma"/>
                <w:b/>
                <w:bCs/>
                <w:noProof/>
                <w:lang w:val="vi-VN"/>
              </w:rPr>
            </w:pPr>
            <w:r w:rsidRPr="00FD2A8F">
              <w:rPr>
                <w:rFonts w:ascii="Tahoma" w:hAnsi="Tahoma" w:cs="Tahoma"/>
                <w:b/>
                <w:bCs/>
                <w:noProof/>
                <w:lang w:val="vi-VN"/>
              </w:rPr>
              <w:t xml:space="preserve"> Khối lượng </w:t>
            </w:r>
          </w:p>
        </w:tc>
      </w:tr>
      <w:tr w:rsidR="00FD2A8F" w:rsidRPr="00FD2A8F" w:rsidTr="00FD2A8F">
        <w:trPr>
          <w:trHeight w:val="266"/>
          <w:tblHeader/>
        </w:trPr>
        <w:tc>
          <w:tcPr>
            <w:tcW w:w="372"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15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25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28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35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30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4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35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29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c>
          <w:tcPr>
            <w:tcW w:w="435"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FD2A8F" w:rsidRPr="00FD2A8F" w:rsidRDefault="00FD2A8F" w:rsidP="00FD2A8F">
            <w:pPr>
              <w:rPr>
                <w:rFonts w:ascii="Tahoma" w:hAnsi="Tahoma" w:cs="Tahoma"/>
                <w:b/>
                <w:bCs/>
                <w:noProof/>
                <w:color w:val="000099"/>
                <w:lang w:val="vi-VN"/>
              </w:rPr>
            </w:pP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b/>
                <w:bCs/>
              </w:rPr>
            </w:pPr>
            <w:r>
              <w:rPr>
                <w:rFonts w:ascii="Tahoma" w:hAnsi="Tahoma" w:cs="Tahoma"/>
                <w:b/>
                <w:bCs/>
              </w:rPr>
              <w:t xml:space="preserve">    201</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b/>
                <w:bCs/>
              </w:rPr>
            </w:pPr>
            <w:r w:rsidRPr="00FD2A8F">
              <w:rPr>
                <w:rFonts w:ascii="Tahoma" w:hAnsi="Tahoma" w:cs="Tahoma"/>
                <w:b/>
                <w:bCs/>
              </w:rPr>
              <w:t xml:space="preserve"> Bill thầu số 2: Phần đường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 xml:space="preserve"> 201.1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b/>
                <w:bCs/>
              </w:rPr>
            </w:pPr>
            <w:r w:rsidRPr="00FD2A8F">
              <w:rPr>
                <w:rFonts w:ascii="Tahoma" w:hAnsi="Tahoma" w:cs="Tahoma"/>
                <w:b/>
                <w:bCs/>
              </w:rPr>
              <w:t xml:space="preserve"> Công tác đất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201.1.1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Đào nền đường đất cấp 3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5.007,699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5.007,70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5.007,70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D30A65"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201.1.2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Đào nền đường đất cấp 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645,78</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645,78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645,78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D30A65"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201.1.3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Lu lèn khuôn đường độ chặt K95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7.132,26</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7.132,26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7.132,26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201.1.4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Lu lèn khuôn đường độ chặt K98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85,65</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85,65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85,65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201.1.5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Đắp nền đường K95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47.962,28</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rPr>
            </w:pPr>
            <w:r>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47.962,28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D30A65" w:rsidP="00407EA4">
            <w:pPr>
              <w:jc w:val="right"/>
              <w:rPr>
                <w:rFonts w:ascii="Tahoma" w:hAnsi="Tahoma" w:cs="Tahoma"/>
              </w:rPr>
            </w:pPr>
            <w:r w:rsidRPr="00407EA4">
              <w:rPr>
                <w:rFonts w:ascii="Tahoma" w:hAnsi="Tahoma" w:cs="Tahoma"/>
              </w:rPr>
              <w:t>47.962,3</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D30A65"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201.1.6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Đắp đất đầm chặt K98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14.289,71</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368,50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368,50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26,</w:t>
            </w:r>
            <w:r w:rsidR="00F658B2" w:rsidRPr="00407EA4">
              <w:rPr>
                <w:rFonts w:ascii="Tahoma" w:hAnsi="Tahoma" w:cs="Tahoma"/>
              </w:rPr>
              <w:t>7</w:t>
            </w:r>
            <w:r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13.921,2</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14.289,7</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201.1.7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Vét hữu cơ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10.384,24</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r w:rsidR="003D0ED8">
              <w:rPr>
                <w:rFonts w:ascii="Tahoma" w:hAnsi="Tahoma" w:cs="Tahoma"/>
                <w:bCs/>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10.384,24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10.384,2</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201.2</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407EA4">
            <w:pPr>
              <w:rPr>
                <w:rFonts w:ascii="Tahoma" w:hAnsi="Tahoma" w:cs="Tahoma"/>
                <w:b/>
                <w:bCs/>
              </w:rPr>
            </w:pPr>
            <w:r w:rsidRPr="00FD2A8F">
              <w:rPr>
                <w:rFonts w:ascii="Tahoma" w:hAnsi="Tahoma" w:cs="Tahoma"/>
                <w:b/>
                <w:bCs/>
              </w:rPr>
              <w:t>Công tác móng mặt đường</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201.2.7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Lớp cấp phối đá dăm loại 1 Dmax25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4.693,35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rPr>
            </w:pPr>
            <w:r>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DE31A4" w:rsidP="00407EA4">
            <w:pPr>
              <w:jc w:val="right"/>
              <w:rPr>
                <w:rFonts w:ascii="Tahoma" w:hAnsi="Tahoma" w:cs="Tahoma"/>
              </w:rPr>
            </w:pPr>
            <w:r>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xml:space="preserve">2.000,00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201.2.8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Lớp cấp phối đá dăm loại 1 Dmax37.5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6.744,27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1.500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1.500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rPr>
            </w:pPr>
            <w:r>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4.220,00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5.720,00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84,8</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xml:space="preserve">500,00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201.4</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407EA4">
            <w:pPr>
              <w:rPr>
                <w:rFonts w:ascii="Tahoma" w:hAnsi="Tahoma" w:cs="Tahoma"/>
                <w:b/>
                <w:bCs/>
              </w:rPr>
            </w:pPr>
            <w:r w:rsidRPr="00FD2A8F">
              <w:rPr>
                <w:rFonts w:ascii="Tahoma" w:hAnsi="Tahoma" w:cs="Tahoma"/>
                <w:b/>
                <w:bCs/>
              </w:rPr>
              <w:t>Công tác thoát nước, cống kỹ thuật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đan mương M200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0,996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 </w:t>
            </w:r>
            <w:r w:rsidR="003D0ED8">
              <w:rPr>
                <w:rFonts w:ascii="Tahoma" w:hAnsi="Tahoma" w:cs="Tahoma"/>
                <w:bCs/>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3D0ED8" w:rsidP="00407EA4">
            <w:pPr>
              <w:jc w:val="right"/>
              <w:rPr>
                <w:rFonts w:ascii="Tahoma" w:hAnsi="Tahoma" w:cs="Tahoma"/>
              </w:rPr>
            </w:pPr>
            <w:r>
              <w:rPr>
                <w:rFonts w:ascii="Tahoma" w:hAnsi="Tahoma" w:cs="Tahoma"/>
              </w:rPr>
              <w:t>100%</w:t>
            </w:r>
            <w:r w:rsidR="00FD2A8F"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201.4.3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đan mương M300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6,979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6,98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6,98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201.4.4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đan mương d&lt;=10mm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0,732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0,73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0,73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lastRenderedPageBreak/>
              <w:t xml:space="preserve"> 201.4.5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đan mương d&lt;=18mm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1,617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1,62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1,62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201.4.6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đan mương d&gt;18mm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0,004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201.4.7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xà mũ M200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4,144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4,14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4,14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201.4.8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xà mũ d&lt;=10mm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0,648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0,65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0,65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201.4.9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xà mũ d&lt;=18mm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0,684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0,68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0,68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201.4.10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thân mương M150 đá 2x4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19,521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19,52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19,52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201.4.11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móng mương M150 đá 4x6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151,046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151,05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151,05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201.4.12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Hố ga loại 1, KT 1700X1500(mm)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5564CC" w:rsidP="005564CC">
            <w:pPr>
              <w:jc w:val="center"/>
              <w:rPr>
                <w:rFonts w:ascii="Tahoma" w:hAnsi="Tahoma" w:cs="Tahoma"/>
              </w:rPr>
            </w:pPr>
            <w:r>
              <w:rPr>
                <w:rFonts w:ascii="Tahoma" w:hAnsi="Tahoma" w:cs="Tahoma"/>
              </w:rPr>
              <w:t>Hố</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11,000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5564CC" w:rsidP="00407EA4">
            <w:pPr>
              <w:jc w:val="right"/>
              <w:rPr>
                <w:rFonts w:ascii="Tahoma" w:hAnsi="Tahoma" w:cs="Tahoma"/>
                <w:bCs/>
              </w:rPr>
            </w:pPr>
            <w:r>
              <w:rPr>
                <w:rFonts w:ascii="Tahoma" w:hAnsi="Tahoma" w:cs="Tahoma"/>
                <w:bCs/>
              </w:rPr>
              <w:t>-</w:t>
            </w:r>
            <w:r w:rsidR="00FD2A8F" w:rsidRPr="00407EA4">
              <w:rPr>
                <w:rFonts w:ascii="Tahoma" w:hAnsi="Tahoma" w:cs="Tahoma"/>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5,00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5,00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r w:rsidR="005564CC">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201.4.22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bản quá độ M300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17,950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13,46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bCs/>
              </w:rPr>
            </w:pPr>
            <w:r w:rsidRPr="00407EA4">
              <w:rPr>
                <w:rFonts w:ascii="Tahoma" w:hAnsi="Tahoma" w:cs="Tahoma"/>
                <w:bCs/>
              </w:rPr>
              <w:t>188</w:t>
            </w:r>
            <w:r w:rsidR="00FD2A8F" w:rsidRPr="00407EA4">
              <w:rPr>
                <w:rFonts w:ascii="Tahoma" w:hAnsi="Tahoma" w:cs="Tahoma"/>
                <w:bCs/>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13,46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r w:rsidR="005564CC">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4,49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201.4.23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bản quá độ M250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46,720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34,86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34,86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74,6</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11,86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201.4.24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bản quá độ M200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38,200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38,20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38,20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r w:rsidR="005564CC">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201.4.25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d&lt;=10mm bản quá độ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2,367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2,37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2,37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r w:rsidR="005564CC">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407EA4">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201.4.26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d&lt;=18mm bản quá độ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4,475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bCs/>
              </w:rPr>
            </w:pPr>
            <w:r w:rsidRPr="00407EA4">
              <w:rPr>
                <w:rFonts w:ascii="Tahoma" w:hAnsi="Tahoma" w:cs="Tahoma"/>
                <w:bCs/>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4,48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4,48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w:t>
            </w:r>
            <w:r w:rsidR="005564CC">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21540C">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201.4.29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M200 đá 2x4 thân tường đầu, tường cánh thượng hạ lưu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48,820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48,82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48,82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21540C">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201.4.30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M150 đá 2x4 tường đầu, tường cánh thượng hạ lưu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107,363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107,36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107,36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21540C">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201.4.31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Bê tông M150 đá 4x6 móng tường đầu, tường cánh thượng hạ lưu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159,099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159,10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159,10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21540C">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201.4.32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thân tường d&lt;=10mm thượng hạ lưu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0,070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0,07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0,07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FD2A8F" w:rsidRPr="00FD2A8F" w:rsidTr="0021540C">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 xml:space="preserve"> 201.4.33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 xml:space="preserve"> Cốt thép thân tường d&lt;=16mm thượng hạ lưu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3,610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0,00%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3,61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3,61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658B2" w:rsidP="00407EA4">
            <w:pPr>
              <w:jc w:val="right"/>
              <w:rPr>
                <w:rFonts w:ascii="Tahoma" w:hAnsi="Tahoma" w:cs="Tahoma"/>
              </w:rPr>
            </w:pPr>
            <w:r w:rsidRPr="00407EA4">
              <w:rPr>
                <w:rFonts w:ascii="Tahoma" w:hAnsi="Tahoma" w:cs="Tahoma"/>
              </w:rPr>
              <w:t>100</w:t>
            </w:r>
            <w:r w:rsidR="00FD2A8F" w:rsidRPr="00407EA4">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407EA4" w:rsidRDefault="00FD2A8F" w:rsidP="00407EA4">
            <w:pPr>
              <w:jc w:val="right"/>
              <w:rPr>
                <w:rFonts w:ascii="Tahoma" w:hAnsi="Tahoma" w:cs="Tahoma"/>
              </w:rPr>
            </w:pPr>
            <w:r w:rsidRPr="00407EA4">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lastRenderedPageBreak/>
              <w:t xml:space="preserve"> 201.4.36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M100 đá 4x6 chân khay, sân gia cố thượng, hạ lưu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18,030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18,03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18,03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201.4.40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sân cống, chân khay thượng lưu d&lt;=12mm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1,110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1,11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1,11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201.4.41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sân cống, chân khay M200 đá 2x4 thượng, hạ lưu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30,380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30,38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30,38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201.4.42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Tháo dỡ và lắp đặt ống bê tông ly tâm D80cm, L=4m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m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120,000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60,00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60,00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3C2614">
            <w:pPr>
              <w:rPr>
                <w:rFonts w:ascii="Tahoma" w:hAnsi="Tahoma" w:cs="Tahoma"/>
                <w:b/>
                <w:bCs/>
              </w:rPr>
            </w:pPr>
            <w:r w:rsidRPr="00FD2A8F">
              <w:rPr>
                <w:rFonts w:ascii="Tahoma" w:hAnsi="Tahoma" w:cs="Tahoma"/>
                <w:b/>
                <w:bCs/>
              </w:rPr>
              <w:t> Cầu Kênh</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b/>
                <w:bCs/>
                <w:color w:val="FF0000"/>
              </w:rPr>
            </w:pPr>
            <w:r w:rsidRPr="00FD2A8F">
              <w:rPr>
                <w:rFonts w:ascii="Tahoma" w:hAnsi="Tahoma" w:cs="Tahoma"/>
                <w:b/>
                <w:bCs/>
                <w:color w:val="FF0000"/>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bCs/>
              </w:rPr>
            </w:pPr>
            <w:r w:rsidRPr="00407EA4">
              <w:rPr>
                <w:rFonts w:ascii="Tahoma" w:hAnsi="Tahoma" w:cs="Tahoma"/>
                <w:bCs/>
              </w:rPr>
              <w:t>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bCs/>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bCs/>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bCs/>
              </w:rPr>
            </w:pP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Dầm bản bê tông DUL, kéo trước, L=18m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Pr>
                <w:rFonts w:ascii="Tahoma" w:hAnsi="Tahoma" w:cs="Tahoma"/>
              </w:rPr>
              <w:t xml:space="preserve"> Dầm</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12,00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12,00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12,00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Thi công lao lắp dầm bản và hoàn thiện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Pr>
                <w:rFonts w:ascii="Tahoma" w:hAnsi="Tahoma" w:cs="Tahoma"/>
              </w:rPr>
              <w:t>Dầm</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12,00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12,00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12,00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Pr>
                <w:rFonts w:ascii="Tahoma" w:hAnsi="Tahoma" w:cs="Tahoma"/>
              </w:rPr>
              <w:t>100%</w:t>
            </w: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301.1.5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thương phẩm bản mặt cầu 35Mpa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27,17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27,17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27,17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301.1.6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thương phẩm liên kết đầu dầm 35Mpa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1,80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1,80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1,80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301.1.7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bản mặt cầu d=14mm (CB400-V)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1,62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1,62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1,62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301.1.8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bản mặt cầu d=18mm (CB400-V)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3,80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3,80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3,80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301.1.18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lót, M100, đá 4x6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20,77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20,77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20,77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301.1.19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Quét nhựa đường chống thấm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lít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768,75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615,00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615,00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407EA4" w:rsidRDefault="006C6C59" w:rsidP="00407EA4">
            <w:pPr>
              <w:jc w:val="right"/>
              <w:rPr>
                <w:rFonts w:ascii="Tahoma" w:hAnsi="Tahoma" w:cs="Tahoma"/>
              </w:rPr>
            </w:pPr>
            <w:r w:rsidRPr="00407EA4">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301.1.24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tường đầu, tường cánh, thấn mố, bệ mố  30Mpa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437,19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EA1253">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437,19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437,19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lastRenderedPageBreak/>
              <w:t xml:space="preserve"> 301.1.25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tường đầu, tường cánh, thấn mố, bệ mố d=14mm (CB400-V)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2,50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2,50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2,50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301.1.26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tường đầu, tường cánh, thấn mố, bệ mố d=16m (CB400-V)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9,60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9,60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9,60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301.1.27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tường đầu, tường cánh, thấn mố, bệ mố d=22mm (CB400-V)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4,91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4,91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4,91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301.1.28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tường cánh d=8mm  (CB240-T)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0,03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0,03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0,03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301.1.29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thân mố d=28mm (CB400-V)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2,68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2,68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2,68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301.1.30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bịt đáy, M200, đá 1x2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180,00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180,00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180,00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301.1.31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Cốt thép bệ mố d=25mm (CB400-V)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6,15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6,15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6,15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301.1.32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Gối cao su KT (250x200x49)cm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nr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48,00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48,00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48,00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301.1.33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Cọc khoan nhồi D=1,0 m Bê tông thương phẩm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m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231,00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231,00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231,00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b/>
                <w:bCs/>
              </w:rPr>
            </w:pPr>
            <w:r>
              <w:rPr>
                <w:rFonts w:ascii="Tahoma" w:hAnsi="Tahoma" w:cs="Tahoma"/>
                <w:b/>
                <w:bCs/>
              </w:rPr>
              <w:t>301.2</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b/>
                <w:bCs/>
              </w:rPr>
            </w:pPr>
            <w:r w:rsidRPr="00FD2A8F">
              <w:rPr>
                <w:rFonts w:ascii="Tahoma" w:hAnsi="Tahoma" w:cs="Tahoma"/>
                <w:b/>
                <w:bCs/>
              </w:rPr>
              <w:t xml:space="preserve"> Đường dẫn hai đầu cầu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301.2.1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Đắp cát hạt thô K95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1.481,48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1.300,00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1.300,00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301.2.2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Đắp đất nền đường K=0,98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122,35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301.2.3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Vét hữu cơ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84,92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84,92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84,92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301.2.4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mái taluy M150 đá 2x4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64,57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30,00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30,00 </w:t>
            </w:r>
          </w:p>
        </w:tc>
      </w:tr>
      <w:tr w:rsidR="006C6C59" w:rsidRPr="00FD2A8F" w:rsidTr="006C6C5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jc w:val="center"/>
              <w:rPr>
                <w:rFonts w:ascii="Tahoma" w:hAnsi="Tahoma" w:cs="Tahoma"/>
              </w:rPr>
            </w:pPr>
            <w:r w:rsidRPr="00FD2A8F">
              <w:rPr>
                <w:rFonts w:ascii="Tahoma" w:hAnsi="Tahoma" w:cs="Tahoma"/>
              </w:rPr>
              <w:t xml:space="preserve"> 301.2.5 </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FD2A8F" w:rsidRDefault="006C6C59" w:rsidP="00FD2A8F">
            <w:pPr>
              <w:rPr>
                <w:rFonts w:ascii="Tahoma" w:hAnsi="Tahoma" w:cs="Tahoma"/>
              </w:rPr>
            </w:pPr>
            <w:r w:rsidRPr="00FD2A8F">
              <w:rPr>
                <w:rFonts w:ascii="Tahoma" w:hAnsi="Tahoma" w:cs="Tahoma"/>
              </w:rPr>
              <w:t xml:space="preserve"> Bê tông chân khay M150 đá 4x6 </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6C6C59" w:rsidRPr="00FD2A8F" w:rsidRDefault="006C6C59" w:rsidP="00FD2A8F">
            <w:pPr>
              <w:jc w:val="center"/>
              <w:rPr>
                <w:rFonts w:ascii="Tahoma" w:hAnsi="Tahoma" w:cs="Tahoma"/>
              </w:rPr>
            </w:pPr>
            <w:r w:rsidRPr="00FD2A8F">
              <w:rPr>
                <w:rFonts w:ascii="Tahoma" w:hAnsi="Tahoma" w:cs="Tahoma"/>
              </w:rPr>
              <w:t xml:space="preserve"> 1 m3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34,23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Default="006C6C59" w:rsidP="006C6C59">
            <w:pPr>
              <w:jc w:val="right"/>
            </w:pPr>
            <w:r w:rsidRPr="00FD61AC">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34,23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34,23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C6C59" w:rsidRPr="0079525D" w:rsidRDefault="006C6C59" w:rsidP="0079525D">
            <w:pPr>
              <w:jc w:val="right"/>
              <w:rPr>
                <w:rFonts w:ascii="Tahoma" w:hAnsi="Tahoma" w:cs="Tahoma"/>
              </w:rPr>
            </w:pPr>
            <w:r w:rsidRPr="0079525D">
              <w:rPr>
                <w:rFonts w:ascii="Tahoma" w:hAnsi="Tahoma" w:cs="Tahoma"/>
              </w:rPr>
              <w:t xml:space="preserve">-   </w:t>
            </w:r>
          </w:p>
        </w:tc>
      </w:tr>
      <w:tr w:rsidR="00FD2A8F" w:rsidRPr="00FD2A8F" w:rsidTr="0079525D">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79525D">
            <w:pPr>
              <w:rPr>
                <w:rFonts w:ascii="Tahoma" w:hAnsi="Tahoma" w:cs="Tahoma"/>
                <w:b/>
                <w:bCs/>
              </w:rPr>
            </w:pPr>
            <w:r w:rsidRPr="00FD2A8F">
              <w:rPr>
                <w:rFonts w:ascii="Tahoma" w:hAnsi="Tahoma" w:cs="Tahoma"/>
                <w:b/>
                <w:bCs/>
              </w:rPr>
              <w:t>Khối lượng phát sinh</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r>
      <w:tr w:rsidR="00FD2A8F" w:rsidRPr="00FD2A8F" w:rsidTr="0079525D">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b/>
                <w:bCs/>
              </w:rPr>
            </w:pPr>
            <w:r w:rsidRPr="00FD2A8F">
              <w:rPr>
                <w:rFonts w:ascii="Tahoma" w:hAnsi="Tahoma" w:cs="Tahoma"/>
                <w:b/>
                <w:bCs/>
              </w:rPr>
              <w:t>Cống tròn D100, D150</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r>
      <w:tr w:rsidR="00FD2A8F" w:rsidRPr="00FD2A8F" w:rsidTr="0079525D">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b/>
                <w:bCs/>
              </w:rPr>
            </w:pPr>
            <w:r w:rsidRPr="00FD2A8F">
              <w:rPr>
                <w:rFonts w:ascii="Tahoma" w:hAnsi="Tahoma" w:cs="Tahoma"/>
                <w:b/>
                <w:bCs/>
              </w:rPr>
              <w:t>I. Thân cống</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r>
      <w:tr w:rsidR="00AF53B1" w:rsidRPr="00FD2A8F" w:rsidTr="00AF53B1">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lastRenderedPageBreak/>
              <w:t>1</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ống cống M200 đá 1x2 (3 đốt D150 + 7 đốt D50)</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 xml:space="preserve"> 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3,210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0E22B5">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3,21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3,21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d=6mm (3 đốt D150 + 7đốt D50)</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0,088</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0E22B5">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0,09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0,09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Pr>
                <w:rFonts w:ascii="Tahoma" w:hAnsi="Tahoma" w:cs="Tahoma"/>
              </w:rPr>
              <w:t>100</w:t>
            </w:r>
            <w:r w:rsidRPr="00FD2A8F">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r>
      <w:tr w:rsidR="00AF53B1" w:rsidRPr="00FD2A8F" w:rsidTr="00AF53B1">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3</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d=10mm (3 đốt D150 + 7đốt D50)</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0,165</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0E22B5">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0,16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0,16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Pr>
                <w:rFonts w:ascii="Tahoma" w:hAnsi="Tahoma" w:cs="Tahoma"/>
              </w:rPr>
              <w:t>100</w:t>
            </w:r>
            <w:r w:rsidRPr="00FD2A8F">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r>
      <w:tr w:rsidR="00AF53B1" w:rsidRPr="00FD2A8F" w:rsidTr="00AF53B1">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6</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Quét nhựa đường chống thấm &amp; mối nối ống cống D150</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ống</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53,000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19,00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0E22B5">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34,00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53,00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Pr>
                <w:rFonts w:ascii="Tahoma" w:hAnsi="Tahoma" w:cs="Tahoma"/>
              </w:rPr>
              <w:t>100</w:t>
            </w:r>
            <w:r w:rsidRPr="00FD2A8F">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79525D">
            <w:pPr>
              <w:jc w:val="right"/>
              <w:rPr>
                <w:rFonts w:ascii="Tahoma" w:hAnsi="Tahoma" w:cs="Tahoma"/>
              </w:rPr>
            </w:pPr>
            <w:r w:rsidRPr="00FD2A8F">
              <w:rPr>
                <w:rFonts w:ascii="Tahoma" w:hAnsi="Tahoma" w:cs="Tahoma"/>
              </w:rPr>
              <w:t xml:space="preserve">-   </w:t>
            </w:r>
          </w:p>
        </w:tc>
      </w:tr>
      <w:tr w:rsidR="00FD2A8F" w:rsidRPr="00FD2A8F" w:rsidTr="0079525D">
        <w:trPr>
          <w:trHeight w:val="438"/>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7</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Lắp đặt đốt cống D=150cm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Đốt</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53,000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19,00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34,00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53,00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   </w:t>
            </w:r>
          </w:p>
        </w:tc>
      </w:tr>
      <w:tr w:rsidR="00FD2A8F" w:rsidRPr="00FD2A8F" w:rsidTr="0079525D">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b/>
                <w:bCs/>
              </w:rPr>
            </w:pPr>
            <w:r w:rsidRPr="00FD2A8F">
              <w:rPr>
                <w:rFonts w:ascii="Tahoma" w:hAnsi="Tahoma" w:cs="Tahoma"/>
                <w:b/>
                <w:bCs/>
              </w:rPr>
              <w:t>VI. Hố thu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8</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M150 đá 2x4 thân hố thu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1,620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1,62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50084D">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1,62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9</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M150 đá 4x6 móng hố thu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0,780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0,78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50084D">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0,78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b/>
                <w:bCs/>
              </w:rPr>
            </w:pPr>
            <w:r w:rsidRPr="00FD2A8F">
              <w:rPr>
                <w:rFonts w:ascii="Tahoma" w:hAnsi="Tahoma" w:cs="Tahoma"/>
                <w:b/>
                <w:bCs/>
              </w:rPr>
              <w:t>Cống hộp (1x1)m đúc sẵn</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b/>
                <w:bCs/>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b/>
                <w:bCs/>
              </w:rPr>
            </w:pPr>
            <w:r w:rsidRPr="00FD2A8F">
              <w:rPr>
                <w:rFonts w:ascii="Tahoma" w:hAnsi="Tahoma" w:cs="Tahoma"/>
                <w:b/>
                <w:bCs/>
              </w:rPr>
              <w:t>I. Thân cống</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b/>
                <w:bCs/>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10</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ống cống M250 đá 1x2</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 xml:space="preserve"> 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84,455</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50084D">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84,46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84,46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11</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d=6mm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0,399</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50084D">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0,40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0,40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12</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d=8mm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3,385</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50084D">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3,38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3,38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13</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d=10mm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4,638</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50084D">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4,64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4,64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14</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d=16mm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0,336</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50084D">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0,34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0,34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FD2A8F" w:rsidRPr="00FD2A8F" w:rsidTr="0079525D">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15</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Lắp đặt đốt cống (100x100)cm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Đốt</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133,000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12,00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121,00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133,00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   </w:t>
            </w:r>
          </w:p>
        </w:tc>
      </w:tr>
      <w:tr w:rsidR="00FD2A8F" w:rsidRPr="00FD2A8F" w:rsidTr="00AF53B1">
        <w:trPr>
          <w:trHeight w:val="365"/>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b/>
                <w:bCs/>
              </w:rPr>
            </w:pPr>
            <w:r w:rsidRPr="00FD2A8F">
              <w:rPr>
                <w:rFonts w:ascii="Tahoma" w:hAnsi="Tahoma" w:cs="Tahoma"/>
                <w:b/>
                <w:bCs/>
              </w:rPr>
              <w:t>V. Mương thủy lợi</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p>
        </w:tc>
      </w:tr>
      <w:tr w:rsidR="00FD2A8F" w:rsidRPr="00FD2A8F" w:rsidTr="0079525D">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jc w:val="center"/>
              <w:rPr>
                <w:rFonts w:ascii="Tahoma" w:hAnsi="Tahoma" w:cs="Tahoma"/>
              </w:rPr>
            </w:pPr>
            <w:r w:rsidRPr="00FD2A8F">
              <w:rPr>
                <w:rFonts w:ascii="Tahoma" w:hAnsi="Tahoma" w:cs="Tahoma"/>
              </w:rPr>
              <w:t>16</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FD2A8F" w:rsidRDefault="00FD2A8F" w:rsidP="00FD2A8F">
            <w:pPr>
              <w:rPr>
                <w:rFonts w:ascii="Tahoma" w:hAnsi="Tahoma" w:cs="Tahoma"/>
              </w:rPr>
            </w:pPr>
            <w:r w:rsidRPr="00FD2A8F">
              <w:rPr>
                <w:rFonts w:ascii="Tahoma" w:hAnsi="Tahoma" w:cs="Tahoma"/>
              </w:rPr>
              <w:t>Bê tông taluy mương M150 đá 2x4 thượng lưu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FD2A8F" w:rsidRPr="00FD2A8F" w:rsidRDefault="00FD2A8F" w:rsidP="00FD2A8F">
            <w:pPr>
              <w:jc w:val="center"/>
              <w:rPr>
                <w:rFonts w:ascii="Tahoma" w:hAnsi="Tahoma" w:cs="Tahoma"/>
              </w:rPr>
            </w:pPr>
            <w:r w:rsidRPr="00FD2A8F">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34,562</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34,56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AF53B1" w:rsidP="0079525D">
            <w:pPr>
              <w:jc w:val="right"/>
              <w:rPr>
                <w:rFonts w:ascii="Tahoma" w:hAnsi="Tahoma" w:cs="Tahoma"/>
              </w:rPr>
            </w:pPr>
            <w:r>
              <w:rPr>
                <w:rFonts w:ascii="Tahoma" w:hAnsi="Tahoma" w:cs="Tahoma"/>
              </w:rPr>
              <w:t>-</w:t>
            </w:r>
            <w:r w:rsidR="00FD2A8F"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34,56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D2A8F" w:rsidRPr="0079525D" w:rsidRDefault="00FD2A8F"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lastRenderedPageBreak/>
              <w:t>17</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móng mương M150 đá 4x6 thượng lưu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24,431</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24,43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24,43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18</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thanh chống M200 đá 1x2</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0,344</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0,34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0,34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19</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d=6mm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0,015</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0,02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0,02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20</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d=10mm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0,071</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0,07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0,07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b/>
                <w:bCs/>
              </w:rPr>
            </w:pPr>
            <w:r w:rsidRPr="00FD2A8F">
              <w:rPr>
                <w:rFonts w:ascii="Tahoma" w:hAnsi="Tahoma" w:cs="Tahoma"/>
                <w:b/>
                <w:bCs/>
              </w:rPr>
              <w:t>Cống hộp đổ tại chỗ</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b/>
                <w:bCs/>
              </w:rPr>
            </w:pPr>
            <w:r w:rsidRPr="00FD2A8F">
              <w:rPr>
                <w:rFonts w:ascii="Tahoma" w:hAnsi="Tahoma" w:cs="Tahoma"/>
                <w:b/>
                <w:bCs/>
              </w:rPr>
              <w:t>I. Thân cống</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21</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thân cống M300 đá 1x2</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250,870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250,87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250,87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Pr>
                <w:rFonts w:ascii="Tahoma" w:hAnsi="Tahoma" w:cs="Tahoma"/>
              </w:rPr>
              <w:t>100</w:t>
            </w:r>
            <w:r w:rsidRPr="0079525D">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22</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d=10mm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0,350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0,35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0,35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Pr>
                <w:rFonts w:ascii="Tahoma" w:hAnsi="Tahoma" w:cs="Tahoma"/>
              </w:rPr>
              <w:t>100</w:t>
            </w:r>
            <w:r w:rsidRPr="0079525D">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23</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d=14mm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13,900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13,90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13,90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Pr>
                <w:rFonts w:ascii="Tahoma" w:hAnsi="Tahoma" w:cs="Tahoma"/>
              </w:rPr>
              <w:t>100</w:t>
            </w:r>
            <w:r w:rsidRPr="0079525D">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24</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ống cống d=20mm</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21,720</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21,72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21,72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Pr>
                <w:rFonts w:ascii="Tahoma" w:hAnsi="Tahoma" w:cs="Tahoma"/>
              </w:rPr>
              <w:t>100</w:t>
            </w:r>
            <w:r w:rsidRPr="0079525D">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25</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Bê tông lót móng cống M150 đá 4x6</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19,936</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19,94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19,94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Pr>
                <w:rFonts w:ascii="Tahoma" w:hAnsi="Tahoma" w:cs="Tahoma"/>
              </w:rPr>
              <w:t>100</w:t>
            </w:r>
            <w:r w:rsidRPr="0079525D">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b/>
                <w:bCs/>
              </w:rPr>
            </w:pPr>
            <w:r w:rsidRPr="00FD2A8F">
              <w:rPr>
                <w:rFonts w:ascii="Tahoma" w:hAnsi="Tahoma" w:cs="Tahoma"/>
                <w:b/>
                <w:bCs/>
              </w:rPr>
              <w:t>II. Bản giảm tải BTCT (đổ tại chỗ)</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26</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d=20m bản giảm tải</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0,124</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0,12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0,12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b/>
                <w:bCs/>
              </w:rPr>
            </w:pPr>
            <w:r w:rsidRPr="00FD2A8F">
              <w:rPr>
                <w:rFonts w:ascii="Tahoma" w:hAnsi="Tahoma" w:cs="Tahoma"/>
                <w:b/>
                <w:bCs/>
              </w:rPr>
              <w:t>*</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b/>
                <w:bCs/>
              </w:rPr>
            </w:pPr>
            <w:r w:rsidRPr="00FD2A8F">
              <w:rPr>
                <w:rFonts w:ascii="Tahoma" w:hAnsi="Tahoma" w:cs="Tahoma"/>
                <w:b/>
                <w:bCs/>
              </w:rPr>
              <w:t>III. Tường cánh BTCT</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b/>
                <w:bCs/>
              </w:rPr>
            </w:pPr>
            <w:r w:rsidRPr="00FD2A8F">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bCs/>
              </w:rPr>
            </w:pP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p>
        </w:tc>
      </w:tr>
      <w:tr w:rsidR="00AF53B1" w:rsidRPr="00FD2A8F" w:rsidTr="00AF53B1">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27</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thân tường d=8mm thượng lưu, hạ lưu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0,068</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8E2E08">
            <w:pPr>
              <w:jc w:val="right"/>
              <w:rPr>
                <w:rFonts w:ascii="Tahoma" w:hAnsi="Tahoma" w:cs="Tahoma"/>
              </w:rPr>
            </w:pPr>
            <w:r>
              <w:rPr>
                <w:rFonts w:ascii="Tahoma" w:hAnsi="Tahoma" w:cs="Tahoma"/>
              </w:rPr>
              <w:t>-</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0,07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0,07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28</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thân tường d=16mm thượng lưu, hạ lưu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3,614</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3,61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3,61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r w:rsidR="00AF53B1" w:rsidRPr="00FD2A8F" w:rsidTr="00AF53B1">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jc w:val="center"/>
              <w:rPr>
                <w:rFonts w:ascii="Tahoma" w:hAnsi="Tahoma" w:cs="Tahoma"/>
              </w:rPr>
            </w:pPr>
            <w:r w:rsidRPr="00FD2A8F">
              <w:rPr>
                <w:rFonts w:ascii="Tahoma" w:hAnsi="Tahoma" w:cs="Tahoma"/>
              </w:rPr>
              <w:t>29</w:t>
            </w:r>
          </w:p>
        </w:tc>
        <w:tc>
          <w:tcPr>
            <w:tcW w:w="15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FD2A8F" w:rsidRDefault="00AF53B1" w:rsidP="00FD2A8F">
            <w:pPr>
              <w:rPr>
                <w:rFonts w:ascii="Tahoma" w:hAnsi="Tahoma" w:cs="Tahoma"/>
              </w:rPr>
            </w:pPr>
            <w:r w:rsidRPr="00FD2A8F">
              <w:rPr>
                <w:rFonts w:ascii="Tahoma" w:hAnsi="Tahoma" w:cs="Tahoma"/>
              </w:rPr>
              <w:t>Cốt thép d=12mm sân cống, chân khay thượng lưu, hạ lưu</w:t>
            </w:r>
          </w:p>
        </w:tc>
        <w:tc>
          <w:tcPr>
            <w:tcW w:w="252" w:type="pct"/>
            <w:tcBorders>
              <w:top w:val="single" w:sz="8" w:space="0" w:color="auto"/>
              <w:left w:val="single" w:sz="8" w:space="0" w:color="auto"/>
              <w:bottom w:val="single" w:sz="8" w:space="0" w:color="auto"/>
              <w:right w:val="single" w:sz="8" w:space="0" w:color="auto"/>
            </w:tcBorders>
            <w:shd w:val="clear" w:color="auto" w:fill="auto"/>
            <w:vAlign w:val="center"/>
          </w:tcPr>
          <w:p w:rsidR="00AF53B1" w:rsidRPr="00FD2A8F" w:rsidRDefault="00AF53B1" w:rsidP="00FD2A8F">
            <w:pPr>
              <w:jc w:val="center"/>
              <w:rPr>
                <w:rFonts w:ascii="Tahoma" w:hAnsi="Tahoma" w:cs="Tahoma"/>
              </w:rPr>
            </w:pPr>
            <w:r w:rsidRPr="00FD2A8F">
              <w:rPr>
                <w:rFonts w:ascii="Tahoma" w:hAnsi="Tahoma" w:cs="Tahoma"/>
              </w:rPr>
              <w:t>tấn</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1,105</w:t>
            </w:r>
          </w:p>
        </w:tc>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0,83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Default="00AF53B1" w:rsidP="00AF53B1">
            <w:pPr>
              <w:jc w:val="right"/>
            </w:pPr>
            <w:r w:rsidRPr="002D3F7A">
              <w:rPr>
                <w:rFonts w:ascii="Tahoma" w:hAnsi="Tahoma" w:cs="Tahoma"/>
              </w:rPr>
              <w:t xml:space="preserve">-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0,28 </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1,11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F53B1" w:rsidRPr="0079525D" w:rsidRDefault="00AF53B1" w:rsidP="0079525D">
            <w:pPr>
              <w:jc w:val="right"/>
              <w:rPr>
                <w:rFonts w:ascii="Tahoma" w:hAnsi="Tahoma" w:cs="Tahoma"/>
              </w:rPr>
            </w:pPr>
            <w:r w:rsidRPr="0079525D">
              <w:rPr>
                <w:rFonts w:ascii="Tahoma" w:hAnsi="Tahoma" w:cs="Tahoma"/>
              </w:rPr>
              <w:t xml:space="preserve">-   </w:t>
            </w:r>
          </w:p>
        </w:tc>
      </w:tr>
    </w:tbl>
    <w:p w:rsidR="00052C6B" w:rsidRPr="001D01D0" w:rsidRDefault="00052C6B" w:rsidP="00FD6036">
      <w:pPr>
        <w:spacing w:beforeLines="20" w:afterLines="20"/>
        <w:rPr>
          <w:rFonts w:ascii="Tahoma" w:eastAsia="Calibri" w:hAnsi="Tahoma" w:cs="Tahoma"/>
          <w:color w:val="000000" w:themeColor="text1"/>
          <w:sz w:val="22"/>
          <w:szCs w:val="22"/>
          <w:lang w:val="it-IT"/>
        </w:rPr>
        <w:sectPr w:rsidR="00052C6B"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FD6036">
      <w:pPr>
        <w:tabs>
          <w:tab w:val="left" w:pos="7893"/>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III.5Đánh giá tiến độ thi công thực tế so với cam kết của Nhà thầu:</w:t>
      </w:r>
    </w:p>
    <w:p w:rsidR="00FF3740" w:rsidRPr="00E01CB6" w:rsidRDefault="00FF3740" w:rsidP="00FD6036">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FD6036">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C369BB" w:rsidRPr="00C369BB" w:rsidRDefault="00D36A87" w:rsidP="00FD603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C369BB">
        <w:rPr>
          <w:rFonts w:ascii="Tahoma" w:hAnsi="Tahoma" w:cs="Tahoma"/>
          <w:sz w:val="22"/>
          <w:szCs w:val="22"/>
          <w:lang w:val="it-IT"/>
        </w:rPr>
        <w:t>Trong tuần qua,</w:t>
      </w:r>
      <w:r w:rsidR="00247A99">
        <w:rPr>
          <w:rFonts w:ascii="Tahoma" w:hAnsi="Tahoma" w:cs="Tahoma"/>
          <w:sz w:val="22"/>
          <w:szCs w:val="22"/>
          <w:lang w:val="it-IT"/>
        </w:rPr>
        <w:t xml:space="preserve"> </w:t>
      </w:r>
      <w:r w:rsidR="005166AD" w:rsidRPr="00C369BB">
        <w:rPr>
          <w:rFonts w:ascii="Tahoma" w:hAnsi="Tahoma" w:cs="Tahoma"/>
          <w:sz w:val="22"/>
          <w:szCs w:val="22"/>
          <w:lang w:val="it-IT"/>
        </w:rPr>
        <w:t xml:space="preserve">Nhà thầu triển khai </w:t>
      </w:r>
      <w:r w:rsidR="00BB49BD" w:rsidRPr="00C369BB">
        <w:rPr>
          <w:rFonts w:ascii="Tahoma" w:hAnsi="Tahoma" w:cs="Tahoma"/>
          <w:sz w:val="22"/>
          <w:szCs w:val="22"/>
          <w:lang w:val="it-IT"/>
        </w:rPr>
        <w:t>công tác</w:t>
      </w:r>
      <w:r w:rsidR="00C369BB" w:rsidRPr="00C369BB">
        <w:rPr>
          <w:rFonts w:ascii="Tahoma" w:hAnsi="Tahoma" w:cs="Tahoma"/>
          <w:sz w:val="22"/>
          <w:szCs w:val="22"/>
          <w:lang w:val="it-IT"/>
        </w:rPr>
        <w:t xml:space="preserve"> bê tông thân tường chắn M250 đá 1x2,</w:t>
      </w:r>
      <w:r w:rsidR="001905E1">
        <w:rPr>
          <w:rFonts w:ascii="Tahoma" w:hAnsi="Tahoma" w:cs="Tahoma"/>
          <w:sz w:val="22"/>
          <w:szCs w:val="22"/>
          <w:lang w:val="it-IT"/>
        </w:rPr>
        <w:t xml:space="preserve"> cốt thép móng tường chắn, cốt thép thân tường chắn hoàn thành 100% khối lương, đảm bảo tiến độ đề ra.</w:t>
      </w:r>
    </w:p>
    <w:p w:rsidR="00C369BB" w:rsidRPr="00C369BB" w:rsidRDefault="00C369BB" w:rsidP="00FD603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hAnsi="Tahoma" w:cs="Tahoma"/>
          <w:sz w:val="22"/>
          <w:szCs w:val="22"/>
          <w:lang w:val="it-IT"/>
        </w:rPr>
        <w:t>Các công tác khác nhà thầu chưa triển khai thi công.</w:t>
      </w:r>
    </w:p>
    <w:p w:rsidR="00D63229" w:rsidRPr="000D6EFC" w:rsidRDefault="00506DF4" w:rsidP="00FD6036">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i/>
          <w:sz w:val="22"/>
          <w:szCs w:val="22"/>
          <w:lang w:val="it-IT"/>
        </w:rPr>
        <w:t xml:space="preserve">* </w:t>
      </w:r>
      <w:r w:rsidR="00D63229" w:rsidRPr="00CB7F21">
        <w:rPr>
          <w:rFonts w:ascii="Tahoma" w:hAnsi="Tahoma" w:cs="Tahoma"/>
          <w:b/>
          <w:i/>
          <w:sz w:val="22"/>
          <w:szCs w:val="22"/>
          <w:lang w:val="it-IT"/>
        </w:rPr>
        <w:t>Đánh giá tiến độ tổng thể của nhà thầu</w:t>
      </w:r>
      <w:r w:rsidRPr="00CB7F21">
        <w:rPr>
          <w:rFonts w:ascii="Tahoma" w:hAnsi="Tahoma" w:cs="Tahoma"/>
          <w:b/>
          <w:i/>
          <w:sz w:val="22"/>
          <w:szCs w:val="22"/>
          <w:lang w:val="it-IT"/>
        </w:rPr>
        <w:t xml:space="preserve"> so với tiến độ cam kết </w:t>
      </w:r>
      <w:r w:rsidR="00246E14" w:rsidRPr="00CB7F21">
        <w:rPr>
          <w:rFonts w:ascii="Tahoma" w:hAnsi="Tahoma" w:cs="Tahoma"/>
          <w:b/>
          <w:i/>
          <w:sz w:val="22"/>
          <w:szCs w:val="22"/>
          <w:lang w:val="it-IT"/>
        </w:rPr>
        <w:t>tại</w:t>
      </w:r>
      <w:r w:rsidRPr="00CB7F21">
        <w:rPr>
          <w:rFonts w:ascii="Tahoma" w:hAnsi="Tahoma" w:cs="Tahoma"/>
          <w:b/>
          <w:i/>
          <w:sz w:val="22"/>
          <w:szCs w:val="22"/>
          <w:lang w:val="it-IT"/>
        </w:rPr>
        <w:t xml:space="preserve"> cuộc họp ngày </w:t>
      </w:r>
      <w:r w:rsidRPr="000D6EFC">
        <w:rPr>
          <w:rFonts w:ascii="Tahoma" w:hAnsi="Tahoma" w:cs="Tahoma"/>
          <w:b/>
          <w:i/>
          <w:sz w:val="22"/>
          <w:szCs w:val="22"/>
          <w:lang w:val="it-IT"/>
        </w:rPr>
        <w:t>28/3/2017:</w:t>
      </w:r>
      <w:r w:rsidR="00247A99">
        <w:rPr>
          <w:rFonts w:ascii="Tahoma" w:hAnsi="Tahoma" w:cs="Tahoma"/>
          <w:b/>
          <w:i/>
          <w:sz w:val="22"/>
          <w:szCs w:val="22"/>
          <w:lang w:val="it-IT"/>
        </w:rPr>
        <w:t xml:space="preserve"> </w:t>
      </w:r>
      <w:r w:rsidR="004B7E0A" w:rsidRPr="000D6EFC">
        <w:rPr>
          <w:rFonts w:ascii="Tahoma" w:hAnsi="Tahoma" w:cs="Tahoma"/>
          <w:sz w:val="22"/>
          <w:szCs w:val="22"/>
          <w:lang w:val="it-IT"/>
        </w:rPr>
        <w:t>Tiến độ t</w:t>
      </w:r>
      <w:r w:rsidR="00DF5237" w:rsidRPr="000D6EFC">
        <w:rPr>
          <w:rFonts w:ascii="Tahoma" w:hAnsi="Tahoma" w:cs="Tahoma"/>
          <w:sz w:val="22"/>
          <w:szCs w:val="22"/>
          <w:lang w:val="it-IT"/>
        </w:rPr>
        <w:t>hi công của nhà thầu</w:t>
      </w:r>
      <w:r w:rsidR="00243E8D" w:rsidRPr="000D6EFC">
        <w:rPr>
          <w:rFonts w:ascii="Tahoma" w:hAnsi="Tahoma" w:cs="Tahoma"/>
          <w:sz w:val="22"/>
          <w:szCs w:val="22"/>
          <w:lang w:val="it-IT"/>
        </w:rPr>
        <w:t xml:space="preserve">đang </w:t>
      </w:r>
      <w:r w:rsidR="004B7E0A" w:rsidRPr="000D6EFC">
        <w:rPr>
          <w:rFonts w:ascii="Tahoma" w:hAnsi="Tahoma" w:cs="Tahoma"/>
          <w:sz w:val="22"/>
          <w:szCs w:val="22"/>
          <w:lang w:val="it-IT"/>
        </w:rPr>
        <w:t>chậm</w:t>
      </w:r>
      <w:r w:rsidR="002645F3">
        <w:rPr>
          <w:rFonts w:ascii="Tahoma" w:hAnsi="Tahoma" w:cs="Tahoma"/>
          <w:sz w:val="22"/>
          <w:szCs w:val="22"/>
          <w:lang w:val="it-IT"/>
        </w:rPr>
        <w:t>trễ</w:t>
      </w:r>
      <w:r w:rsidR="00CD104F" w:rsidRPr="000D6EFC">
        <w:rPr>
          <w:rFonts w:ascii="Tahoma" w:hAnsi="Tahoma" w:cs="Tahoma"/>
          <w:sz w:val="22"/>
          <w:szCs w:val="22"/>
          <w:lang w:val="it-IT"/>
        </w:rPr>
        <w:t xml:space="preserve"> ở một số</w:t>
      </w:r>
      <w:r w:rsidR="004B7E0A" w:rsidRPr="000D6EFC">
        <w:rPr>
          <w:rFonts w:ascii="Tahoma" w:hAnsi="Tahoma" w:cs="Tahoma"/>
          <w:sz w:val="22"/>
          <w:szCs w:val="22"/>
          <w:lang w:val="it-IT"/>
        </w:rPr>
        <w:t xml:space="preserve"> hạng</w:t>
      </w:r>
      <w:r w:rsidR="00AB2603" w:rsidRPr="000D6EFC">
        <w:rPr>
          <w:rFonts w:ascii="Tahoma" w:hAnsi="Tahoma" w:cs="Tahoma"/>
          <w:sz w:val="22"/>
          <w:szCs w:val="22"/>
          <w:lang w:val="it-IT"/>
        </w:rPr>
        <w:t>,c</w:t>
      </w:r>
      <w:r w:rsidR="004B7E0A" w:rsidRPr="000D6EFC">
        <w:rPr>
          <w:rFonts w:ascii="Tahoma" w:hAnsi="Tahoma" w:cs="Tahoma"/>
          <w:sz w:val="22"/>
          <w:szCs w:val="22"/>
          <w:lang w:val="it-IT"/>
        </w:rPr>
        <w:t>ụ thể</w:t>
      </w:r>
      <w:r w:rsidR="000E1206" w:rsidRPr="000D6EFC">
        <w:rPr>
          <w:rFonts w:ascii="Tahoma" w:hAnsi="Tahoma" w:cs="Tahoma"/>
          <w:sz w:val="22"/>
          <w:szCs w:val="22"/>
          <w:lang w:val="it-IT"/>
        </w:rPr>
        <w:t>:</w:t>
      </w:r>
    </w:p>
    <w:p w:rsidR="00134690" w:rsidRPr="000D6EFC" w:rsidRDefault="00134690" w:rsidP="00FD6036">
      <w:pPr>
        <w:tabs>
          <w:tab w:val="left" w:pos="7893"/>
        </w:tabs>
        <w:spacing w:beforeLines="20" w:afterLines="20" w:line="360" w:lineRule="auto"/>
        <w:ind w:left="360"/>
        <w:jc w:val="both"/>
        <w:rPr>
          <w:rFonts w:ascii="Tahoma" w:hAnsi="Tahoma" w:cs="Tahoma"/>
          <w:sz w:val="22"/>
          <w:szCs w:val="22"/>
          <w:lang w:val="it-IT"/>
        </w:rPr>
      </w:pPr>
      <w:r w:rsidRPr="000D6EFC">
        <w:rPr>
          <w:rFonts w:ascii="Tahoma" w:hAnsi="Tahoma" w:cs="Tahoma"/>
          <w:sz w:val="22"/>
          <w:szCs w:val="22"/>
          <w:lang w:val="it-IT"/>
        </w:rPr>
        <w:t xml:space="preserve">- </w:t>
      </w:r>
      <w:r w:rsidR="002F1B32" w:rsidRPr="000D6EFC">
        <w:rPr>
          <w:rFonts w:ascii="Tahoma" w:hAnsi="Tahoma" w:cs="Tahoma"/>
          <w:sz w:val="22"/>
          <w:szCs w:val="22"/>
          <w:lang w:val="it-IT"/>
        </w:rPr>
        <w:t>Hạng mục thi công trụ T4 cam kết thực hiện từ 10/4 đến 30/4; đến nay nhà thầu mới thi công</w:t>
      </w:r>
      <w:r w:rsidR="00004A52" w:rsidRPr="000D6EFC">
        <w:rPr>
          <w:rFonts w:ascii="Tahoma" w:hAnsi="Tahoma" w:cs="Tahoma"/>
          <w:sz w:val="22"/>
          <w:szCs w:val="22"/>
          <w:lang w:val="it-IT"/>
        </w:rPr>
        <w:t xml:space="preserve"> được </w:t>
      </w:r>
      <w:r w:rsidR="002F7DC8">
        <w:rPr>
          <w:rFonts w:ascii="Tahoma" w:hAnsi="Tahoma" w:cs="Tahoma"/>
          <w:sz w:val="22"/>
          <w:szCs w:val="22"/>
          <w:lang w:val="it-IT"/>
        </w:rPr>
        <w:t>8</w:t>
      </w:r>
      <w:r w:rsidR="00600114">
        <w:rPr>
          <w:rFonts w:ascii="Tahoma" w:hAnsi="Tahoma" w:cs="Tahoma"/>
          <w:sz w:val="22"/>
          <w:szCs w:val="22"/>
          <w:lang w:val="it-IT"/>
        </w:rPr>
        <w:t>0%</w:t>
      </w:r>
      <w:r w:rsidR="003E528B">
        <w:rPr>
          <w:rFonts w:ascii="Tahoma" w:hAnsi="Tahoma" w:cs="Tahoma"/>
          <w:sz w:val="22"/>
          <w:szCs w:val="22"/>
          <w:lang w:val="it-IT"/>
        </w:rPr>
        <w:t xml:space="preserve"> khối lượng</w:t>
      </w:r>
      <w:r w:rsidR="00635B27" w:rsidRPr="000D6EFC">
        <w:rPr>
          <w:rFonts w:ascii="Tahoma" w:hAnsi="Tahoma" w:cs="Tahoma"/>
          <w:sz w:val="22"/>
          <w:szCs w:val="22"/>
          <w:lang w:val="it-IT"/>
        </w:rPr>
        <w:t>.</w:t>
      </w:r>
    </w:p>
    <w:p w:rsidR="002F1B32" w:rsidRPr="000D6EFC" w:rsidRDefault="002F1B32" w:rsidP="00FD6036">
      <w:pPr>
        <w:tabs>
          <w:tab w:val="left" w:pos="7893"/>
        </w:tabs>
        <w:spacing w:beforeLines="20" w:afterLines="20" w:line="360" w:lineRule="auto"/>
        <w:ind w:left="360"/>
        <w:jc w:val="both"/>
        <w:rPr>
          <w:rFonts w:ascii="Tahoma" w:hAnsi="Tahoma" w:cs="Tahoma"/>
          <w:sz w:val="22"/>
          <w:szCs w:val="22"/>
          <w:lang w:val="it-IT"/>
        </w:rPr>
      </w:pPr>
      <w:r w:rsidRPr="000D6EFC">
        <w:rPr>
          <w:rFonts w:ascii="Tahoma" w:hAnsi="Tahoma" w:cs="Tahoma"/>
          <w:sz w:val="22"/>
          <w:szCs w:val="22"/>
          <w:lang w:val="it-IT"/>
        </w:rPr>
        <w:t>- Hạng mục thi công trụ T5 cam kết thực hiện từ 2/5 đến 30/5; đến nay nhà thầu chưa thi công.</w:t>
      </w:r>
    </w:p>
    <w:p w:rsidR="002F1B32" w:rsidRPr="000D6EFC" w:rsidRDefault="002F1B32" w:rsidP="00FD6036">
      <w:pPr>
        <w:tabs>
          <w:tab w:val="left" w:pos="7893"/>
        </w:tabs>
        <w:spacing w:beforeLines="20" w:afterLines="20" w:line="360" w:lineRule="auto"/>
        <w:ind w:left="360"/>
        <w:jc w:val="both"/>
        <w:rPr>
          <w:rFonts w:ascii="Tahoma" w:hAnsi="Tahoma" w:cs="Tahoma"/>
          <w:sz w:val="22"/>
          <w:szCs w:val="22"/>
          <w:lang w:val="it-IT"/>
        </w:rPr>
      </w:pPr>
      <w:r w:rsidRPr="000D6EFC">
        <w:rPr>
          <w:rFonts w:ascii="Tahoma" w:hAnsi="Tahoma" w:cs="Tahoma"/>
          <w:sz w:val="22"/>
          <w:szCs w:val="22"/>
          <w:lang w:val="it-IT"/>
        </w:rPr>
        <w:t xml:space="preserve">- Hạng mục thi công </w:t>
      </w:r>
      <w:r w:rsidR="00DC58FA">
        <w:rPr>
          <w:rFonts w:ascii="Tahoma" w:hAnsi="Tahoma" w:cs="Tahoma"/>
          <w:sz w:val="22"/>
          <w:szCs w:val="22"/>
          <w:lang w:val="it-IT"/>
        </w:rPr>
        <w:t>m</w:t>
      </w:r>
      <w:r w:rsidRPr="000D6EFC">
        <w:rPr>
          <w:rFonts w:ascii="Tahoma" w:hAnsi="Tahoma" w:cs="Tahoma"/>
          <w:sz w:val="22"/>
          <w:szCs w:val="22"/>
          <w:lang w:val="it-IT"/>
        </w:rPr>
        <w:t xml:space="preserve">ố M6 cam kết thực hiện từ 10/4 đến 10/5; đến nay nhà thầu mới thi công được </w:t>
      </w:r>
      <w:r w:rsidR="002F7DC8">
        <w:rPr>
          <w:rFonts w:ascii="Tahoma" w:hAnsi="Tahoma" w:cs="Tahoma"/>
          <w:sz w:val="22"/>
          <w:szCs w:val="22"/>
          <w:lang w:val="it-IT"/>
        </w:rPr>
        <w:t>8</w:t>
      </w:r>
      <w:r w:rsidR="00391010" w:rsidRPr="000D6EFC">
        <w:rPr>
          <w:rFonts w:ascii="Tahoma" w:hAnsi="Tahoma" w:cs="Tahoma"/>
          <w:sz w:val="22"/>
          <w:szCs w:val="22"/>
          <w:lang w:val="it-IT"/>
        </w:rPr>
        <w:t>0%</w:t>
      </w:r>
      <w:r w:rsidRPr="000D6EFC">
        <w:rPr>
          <w:rFonts w:ascii="Tahoma" w:hAnsi="Tahoma" w:cs="Tahoma"/>
          <w:sz w:val="22"/>
          <w:szCs w:val="22"/>
          <w:lang w:val="it-IT"/>
        </w:rPr>
        <w:t xml:space="preserve"> khối lượng.</w:t>
      </w:r>
    </w:p>
    <w:p w:rsidR="00DF5237" w:rsidRPr="000D6EFC" w:rsidRDefault="00DF5237" w:rsidP="00FD6036">
      <w:pPr>
        <w:tabs>
          <w:tab w:val="left" w:pos="7893"/>
        </w:tabs>
        <w:spacing w:beforeLines="20" w:afterLines="20" w:line="360" w:lineRule="auto"/>
        <w:ind w:left="360"/>
        <w:jc w:val="both"/>
        <w:rPr>
          <w:rFonts w:ascii="Tahoma" w:hAnsi="Tahoma" w:cs="Tahoma"/>
          <w:sz w:val="22"/>
          <w:szCs w:val="22"/>
          <w:lang w:val="it-IT"/>
        </w:rPr>
      </w:pPr>
      <w:r w:rsidRPr="000D6EFC">
        <w:rPr>
          <w:rFonts w:ascii="Tahoma" w:hAnsi="Tahoma" w:cs="Tahoma"/>
          <w:sz w:val="22"/>
          <w:szCs w:val="22"/>
          <w:lang w:val="it-IT"/>
        </w:rPr>
        <w:t>- Hạng mục thi công tường chắn mố M0</w:t>
      </w:r>
      <w:r w:rsidR="006A651D">
        <w:rPr>
          <w:rFonts w:ascii="Tahoma" w:hAnsi="Tahoma" w:cs="Tahoma"/>
          <w:sz w:val="22"/>
          <w:szCs w:val="22"/>
          <w:lang w:val="it-IT"/>
        </w:rPr>
        <w:t xml:space="preserve"> nhà thầu cam kết thi công từ 08/3/2017 đến 03/10/2017; theo đánh giá </w:t>
      </w:r>
      <w:r w:rsidR="00247A99">
        <w:rPr>
          <w:rFonts w:ascii="Tahoma" w:hAnsi="Tahoma" w:cs="Tahoma"/>
          <w:sz w:val="22"/>
          <w:szCs w:val="22"/>
          <w:lang w:val="it-IT"/>
        </w:rPr>
        <w:t xml:space="preserve">của Tư vấn </w:t>
      </w:r>
      <w:r w:rsidR="006A651D">
        <w:rPr>
          <w:rFonts w:ascii="Tahoma" w:hAnsi="Tahoma" w:cs="Tahoma"/>
          <w:sz w:val="22"/>
          <w:szCs w:val="22"/>
          <w:lang w:val="it-IT"/>
        </w:rPr>
        <w:t>hạng mục này đang bị chậm. Bên cạnh đó</w:t>
      </w:r>
      <w:r w:rsidRPr="000D6EFC">
        <w:rPr>
          <w:rFonts w:ascii="Tahoma" w:hAnsi="Tahoma" w:cs="Tahoma"/>
          <w:sz w:val="22"/>
          <w:szCs w:val="22"/>
          <w:lang w:val="it-IT"/>
        </w:rPr>
        <w:t xml:space="preserve"> đến nay nhà thầu chưa </w:t>
      </w:r>
      <w:r w:rsidR="00391010" w:rsidRPr="000D6EFC">
        <w:rPr>
          <w:rFonts w:ascii="Tahoma" w:hAnsi="Tahoma" w:cs="Tahoma"/>
          <w:sz w:val="22"/>
          <w:szCs w:val="22"/>
          <w:lang w:val="it-IT"/>
        </w:rPr>
        <w:t>huy động ván khuôn thân tường chắn về công trường</w:t>
      </w:r>
      <w:r w:rsidRPr="000D6EFC">
        <w:rPr>
          <w:rFonts w:ascii="Tahoma" w:hAnsi="Tahoma" w:cs="Tahoma"/>
          <w:sz w:val="22"/>
          <w:szCs w:val="22"/>
          <w:lang w:val="it-IT"/>
        </w:rPr>
        <w:t>.</w:t>
      </w:r>
    </w:p>
    <w:p w:rsidR="00DF5237" w:rsidRPr="000D6EFC" w:rsidRDefault="00DF5237" w:rsidP="00FD6036">
      <w:pPr>
        <w:tabs>
          <w:tab w:val="left" w:pos="7893"/>
        </w:tabs>
        <w:spacing w:beforeLines="20" w:afterLines="20" w:line="360" w:lineRule="auto"/>
        <w:ind w:left="360"/>
        <w:jc w:val="both"/>
        <w:rPr>
          <w:rFonts w:ascii="Tahoma" w:hAnsi="Tahoma" w:cs="Tahoma"/>
          <w:sz w:val="22"/>
          <w:szCs w:val="22"/>
          <w:lang w:val="it-IT"/>
        </w:rPr>
      </w:pPr>
      <w:r w:rsidRPr="000D6EFC">
        <w:rPr>
          <w:rFonts w:ascii="Tahoma" w:hAnsi="Tahoma" w:cs="Tahoma"/>
          <w:sz w:val="22"/>
          <w:szCs w:val="22"/>
          <w:lang w:val="it-IT"/>
        </w:rPr>
        <w:t>- Hạng mục cọc khoan nhồi của hệ đà giáo, trụ tạm thi công nhịp vòm nhà thầu cam kết bắt đầu thi công 15/</w:t>
      </w:r>
      <w:r w:rsidR="001C0847" w:rsidRPr="000D6EFC">
        <w:rPr>
          <w:rFonts w:ascii="Tahoma" w:hAnsi="Tahoma" w:cs="Tahoma"/>
          <w:sz w:val="22"/>
          <w:szCs w:val="22"/>
          <w:lang w:val="it-IT"/>
        </w:rPr>
        <w:t>0</w:t>
      </w:r>
      <w:r w:rsidRPr="000D6EFC">
        <w:rPr>
          <w:rFonts w:ascii="Tahoma" w:hAnsi="Tahoma" w:cs="Tahoma"/>
          <w:sz w:val="22"/>
          <w:szCs w:val="22"/>
          <w:lang w:val="it-IT"/>
        </w:rPr>
        <w:t>4/2017 nhưng đến</w:t>
      </w:r>
      <w:r w:rsidR="00052007" w:rsidRPr="000D6EFC">
        <w:rPr>
          <w:rFonts w:ascii="Tahoma" w:hAnsi="Tahoma" w:cs="Tahoma"/>
          <w:sz w:val="22"/>
          <w:szCs w:val="22"/>
          <w:lang w:val="it-IT"/>
        </w:rPr>
        <w:t xml:space="preserve"> nay nhà thầu </w:t>
      </w:r>
      <w:r w:rsidR="000D6EFC" w:rsidRPr="000D6EFC">
        <w:rPr>
          <w:rFonts w:ascii="Tahoma" w:hAnsi="Tahoma" w:cs="Tahoma"/>
          <w:sz w:val="22"/>
          <w:szCs w:val="22"/>
          <w:lang w:val="it-IT"/>
        </w:rPr>
        <w:t xml:space="preserve">mới </w:t>
      </w:r>
      <w:r w:rsidR="00052007" w:rsidRPr="000D6EFC">
        <w:rPr>
          <w:rFonts w:ascii="Tahoma" w:hAnsi="Tahoma" w:cs="Tahoma"/>
          <w:sz w:val="22"/>
          <w:szCs w:val="22"/>
          <w:lang w:val="it-IT"/>
        </w:rPr>
        <w:t>thi công</w:t>
      </w:r>
      <w:r w:rsidR="006A651D">
        <w:rPr>
          <w:rFonts w:ascii="Tahoma" w:hAnsi="Tahoma" w:cs="Tahoma"/>
          <w:sz w:val="22"/>
          <w:szCs w:val="22"/>
          <w:lang w:val="it-IT"/>
        </w:rPr>
        <w:t xml:space="preserve"> được 2/9 cọc khoan nhồi (trụ tạm), các công tác khác chưa triển khai</w:t>
      </w:r>
      <w:r w:rsidR="00DC58FA">
        <w:rPr>
          <w:rFonts w:ascii="Tahoma" w:hAnsi="Tahoma" w:cs="Tahoma"/>
          <w:sz w:val="22"/>
          <w:szCs w:val="22"/>
          <w:lang w:val="it-IT"/>
        </w:rPr>
        <w:t xml:space="preserve"> dẫn đến việc thi công nhịp vòm BTCT bị chậm rất nhiều</w:t>
      </w:r>
    </w:p>
    <w:p w:rsidR="00FF3740" w:rsidRPr="00A65E32" w:rsidRDefault="00FF3740" w:rsidP="00FD6036">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0D6EFC">
        <w:rPr>
          <w:rFonts w:ascii="Tahoma" w:eastAsia="Calibri" w:hAnsi="Tahoma" w:cs="Tahoma"/>
          <w:b/>
          <w:sz w:val="22"/>
          <w:szCs w:val="22"/>
          <w:lang w:val="it-IT"/>
        </w:rPr>
        <w:t>Thi công cầu Kỳ Phú và đường dẫn hai đầu cầu: (Nhà thầu Văn Phôn</w:t>
      </w:r>
      <w:r w:rsidRPr="00A65E32">
        <w:rPr>
          <w:rFonts w:ascii="Tahoma" w:eastAsia="Calibri" w:hAnsi="Tahoma" w:cs="Tahoma"/>
          <w:b/>
          <w:color w:val="000000" w:themeColor="text1"/>
          <w:sz w:val="22"/>
          <w:szCs w:val="22"/>
          <w:lang w:val="it-IT"/>
        </w:rPr>
        <w:t>)</w:t>
      </w:r>
    </w:p>
    <w:p w:rsidR="00CD4DCF" w:rsidRDefault="006B63B8"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Hạng mục </w:t>
      </w:r>
      <w:r w:rsidR="00F322F0" w:rsidRPr="00CB7F21">
        <w:rPr>
          <w:rFonts w:ascii="Tahoma" w:hAnsi="Tahoma" w:cs="Tahoma"/>
          <w:color w:val="000000" w:themeColor="text1"/>
          <w:sz w:val="22"/>
          <w:szCs w:val="22"/>
          <w:lang w:val="it-IT"/>
        </w:rPr>
        <w:t>đắp đất K95 đường nối hai cầu</w:t>
      </w:r>
      <w:r w:rsidR="00247A99">
        <w:rPr>
          <w:rFonts w:ascii="Tahoma" w:hAnsi="Tahoma" w:cs="Tahoma"/>
          <w:color w:val="000000" w:themeColor="text1"/>
          <w:sz w:val="22"/>
          <w:szCs w:val="22"/>
          <w:lang w:val="it-IT"/>
        </w:rPr>
        <w:t xml:space="preserve"> </w:t>
      </w:r>
      <w:r w:rsidR="00CD4DCF" w:rsidRPr="00CB7F21">
        <w:rPr>
          <w:rFonts w:ascii="Tahoma" w:hAnsi="Tahoma" w:cs="Tahoma"/>
          <w:color w:val="000000" w:themeColor="text1"/>
          <w:sz w:val="22"/>
          <w:szCs w:val="22"/>
          <w:lang w:val="it-IT"/>
        </w:rPr>
        <w:t xml:space="preserve">hoàn thành </w:t>
      </w:r>
      <w:r w:rsidR="00ED7018">
        <w:rPr>
          <w:rFonts w:ascii="Tahoma" w:hAnsi="Tahoma" w:cs="Tahoma"/>
          <w:color w:val="000000" w:themeColor="text1"/>
          <w:sz w:val="22"/>
          <w:szCs w:val="22"/>
          <w:lang w:val="it-IT"/>
        </w:rPr>
        <w:t>1</w:t>
      </w:r>
      <w:r w:rsidR="00053358">
        <w:rPr>
          <w:rFonts w:ascii="Tahoma" w:hAnsi="Tahoma" w:cs="Tahoma"/>
          <w:color w:val="000000" w:themeColor="text1"/>
          <w:sz w:val="22"/>
          <w:szCs w:val="22"/>
          <w:lang w:val="it-IT"/>
        </w:rPr>
        <w:t xml:space="preserve">00%, </w:t>
      </w:r>
      <w:r w:rsidR="00DD6985">
        <w:rPr>
          <w:rFonts w:ascii="Tahoma" w:hAnsi="Tahoma" w:cs="Tahoma"/>
          <w:color w:val="000000" w:themeColor="text1"/>
          <w:sz w:val="22"/>
          <w:szCs w:val="22"/>
          <w:lang w:val="it-IT"/>
        </w:rPr>
        <w:t>đảm bảo tiến độ đăng ký</w:t>
      </w:r>
      <w:r w:rsidR="00B73B38">
        <w:rPr>
          <w:rFonts w:ascii="Tahoma" w:hAnsi="Tahoma" w:cs="Tahoma"/>
          <w:color w:val="000000" w:themeColor="text1"/>
          <w:sz w:val="22"/>
          <w:szCs w:val="22"/>
          <w:lang w:val="it-IT"/>
        </w:rPr>
        <w:t>.</w:t>
      </w:r>
    </w:p>
    <w:p w:rsidR="00DD6985" w:rsidRDefault="00247A99"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Thi công dầm Supper-</w:t>
      </w:r>
      <w:r w:rsidR="00DD6985">
        <w:rPr>
          <w:rFonts w:ascii="Tahoma" w:hAnsi="Tahoma" w:cs="Tahoma"/>
          <w:color w:val="000000" w:themeColor="text1"/>
          <w:sz w:val="22"/>
          <w:szCs w:val="22"/>
          <w:lang w:val="it-IT"/>
        </w:rPr>
        <w:t>T nhà thầu đã hoàn thành phiến dầm đầu tiên.</w:t>
      </w:r>
    </w:p>
    <w:p w:rsidR="00C10776" w:rsidRPr="00CB7F21" w:rsidRDefault="00C10776"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Các hạng mục còn lại nhà thầu chưa triển khai thi công.</w:t>
      </w:r>
    </w:p>
    <w:p w:rsidR="00816BFD" w:rsidRPr="00CB7F21" w:rsidRDefault="005D45DD" w:rsidP="00FD6036">
      <w:pPr>
        <w:tabs>
          <w:tab w:val="left" w:pos="7893"/>
        </w:tabs>
        <w:spacing w:beforeLines="20" w:afterLines="20" w:line="360" w:lineRule="auto"/>
        <w:jc w:val="both"/>
        <w:rPr>
          <w:rFonts w:ascii="Tahoma" w:hAnsi="Tahoma" w:cs="Tahoma"/>
          <w:sz w:val="22"/>
          <w:szCs w:val="22"/>
          <w:lang w:val="it-IT"/>
        </w:rPr>
      </w:pPr>
      <w:r w:rsidRPr="00CB7F21">
        <w:rPr>
          <w:rFonts w:ascii="Tahoma" w:hAnsi="Tahoma" w:cs="Tahoma"/>
          <w:b/>
          <w:i/>
          <w:sz w:val="22"/>
          <w:szCs w:val="22"/>
          <w:lang w:val="it-IT"/>
        </w:rPr>
        <w:t xml:space="preserve">* Đánh giá tiến độ tổng thể của nhà thầu so với tiến độ cam kết </w:t>
      </w:r>
      <w:r w:rsidR="00246E14" w:rsidRPr="00CB7F21">
        <w:rPr>
          <w:rFonts w:ascii="Tahoma" w:hAnsi="Tahoma" w:cs="Tahoma"/>
          <w:b/>
          <w:i/>
          <w:sz w:val="22"/>
          <w:szCs w:val="22"/>
          <w:lang w:val="it-IT"/>
        </w:rPr>
        <w:t xml:space="preserve">tại </w:t>
      </w:r>
      <w:r w:rsidRPr="00CB7F21">
        <w:rPr>
          <w:rFonts w:ascii="Tahoma" w:hAnsi="Tahoma" w:cs="Tahoma"/>
          <w:b/>
          <w:i/>
          <w:sz w:val="22"/>
          <w:szCs w:val="22"/>
          <w:lang w:val="it-IT"/>
        </w:rPr>
        <w:t xml:space="preserve">cuộc họp ngày </w:t>
      </w:r>
      <w:r w:rsidR="006C0DCF" w:rsidRPr="00CB7F21">
        <w:rPr>
          <w:rFonts w:ascii="Tahoma" w:hAnsi="Tahoma" w:cs="Tahoma"/>
          <w:b/>
          <w:i/>
          <w:sz w:val="22"/>
          <w:szCs w:val="22"/>
          <w:lang w:val="it-IT"/>
        </w:rPr>
        <w:t>11</w:t>
      </w:r>
      <w:r w:rsidRPr="00CB7F21">
        <w:rPr>
          <w:rFonts w:ascii="Tahoma" w:hAnsi="Tahoma" w:cs="Tahoma"/>
          <w:b/>
          <w:i/>
          <w:sz w:val="22"/>
          <w:szCs w:val="22"/>
          <w:lang w:val="it-IT"/>
        </w:rPr>
        <w:t>/</w:t>
      </w:r>
      <w:r w:rsidR="00052007" w:rsidRPr="00CB7F21">
        <w:rPr>
          <w:rFonts w:ascii="Tahoma" w:hAnsi="Tahoma" w:cs="Tahoma"/>
          <w:b/>
          <w:i/>
          <w:sz w:val="22"/>
          <w:szCs w:val="22"/>
          <w:lang w:val="it-IT"/>
        </w:rPr>
        <w:t>5</w:t>
      </w:r>
      <w:r w:rsidRPr="00CB7F21">
        <w:rPr>
          <w:rFonts w:ascii="Tahoma" w:hAnsi="Tahoma" w:cs="Tahoma"/>
          <w:b/>
          <w:i/>
          <w:sz w:val="22"/>
          <w:szCs w:val="22"/>
          <w:lang w:val="it-IT"/>
        </w:rPr>
        <w:t>/2017:</w:t>
      </w:r>
      <w:r w:rsidR="00247A99">
        <w:rPr>
          <w:rFonts w:ascii="Tahoma" w:hAnsi="Tahoma" w:cs="Tahoma"/>
          <w:b/>
          <w:i/>
          <w:sz w:val="22"/>
          <w:szCs w:val="22"/>
          <w:lang w:val="it-IT"/>
        </w:rPr>
        <w:t xml:space="preserve"> </w:t>
      </w:r>
      <w:r w:rsidR="00052007" w:rsidRPr="00CB7F21">
        <w:rPr>
          <w:rFonts w:ascii="Tahoma" w:hAnsi="Tahoma" w:cs="Tahoma"/>
          <w:sz w:val="22"/>
          <w:szCs w:val="22"/>
          <w:lang w:val="it-IT"/>
        </w:rPr>
        <w:t>Tiến độ thi công của nhà thầu chậm trễ ở các hạng mục sau:</w:t>
      </w:r>
    </w:p>
    <w:p w:rsidR="00052007" w:rsidRDefault="007C1685"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Hạng mục sản xuất dầm Supper–</w:t>
      </w:r>
      <w:r w:rsidR="00052007" w:rsidRPr="00CB7F21">
        <w:rPr>
          <w:rFonts w:ascii="Tahoma" w:hAnsi="Tahoma" w:cs="Tahoma"/>
          <w:color w:val="000000" w:themeColor="text1"/>
          <w:sz w:val="22"/>
          <w:szCs w:val="22"/>
          <w:lang w:val="it-IT"/>
        </w:rPr>
        <w:t xml:space="preserve">T: Nhà thầu cam kết </w:t>
      </w:r>
      <w:r w:rsidR="00D2276A">
        <w:rPr>
          <w:rFonts w:ascii="Tahoma" w:hAnsi="Tahoma" w:cs="Tahoma"/>
          <w:color w:val="000000" w:themeColor="text1"/>
          <w:sz w:val="22"/>
          <w:szCs w:val="22"/>
          <w:lang w:val="it-IT"/>
        </w:rPr>
        <w:t xml:space="preserve">ngày 27/5 sẽ đổ bê tông dầm đầu tiên nhưng đến </w:t>
      </w:r>
      <w:r w:rsidR="000C4933">
        <w:rPr>
          <w:rFonts w:ascii="Tahoma" w:hAnsi="Tahoma" w:cs="Tahoma"/>
          <w:color w:val="000000" w:themeColor="text1"/>
          <w:sz w:val="22"/>
          <w:szCs w:val="22"/>
          <w:lang w:val="it-IT"/>
        </w:rPr>
        <w:t>ngày 05/6 nhà thầu mới đổ bê tông phiến dầm đầu tiên</w:t>
      </w:r>
      <w:r w:rsidR="00D2276A">
        <w:rPr>
          <w:rFonts w:ascii="Tahoma" w:hAnsi="Tahoma" w:cs="Tahoma"/>
          <w:color w:val="000000" w:themeColor="text1"/>
          <w:sz w:val="22"/>
          <w:szCs w:val="22"/>
          <w:lang w:val="it-IT"/>
        </w:rPr>
        <w:t>.</w:t>
      </w:r>
    </w:p>
    <w:p w:rsidR="00D141D7" w:rsidRPr="00CB7F21" w:rsidRDefault="00D141D7"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Thi công trụ T2, nhà thầu cam kết ngày 05/6 sẽ thi công cọc khoan nhồi tuy nhiên đến nay công tác thi công đường tiếp cận trụ T2 chưa xong, hệ vòng vây cọc ván thép của trụ T2 chưa thi công.</w:t>
      </w:r>
    </w:p>
    <w:p w:rsidR="00052007" w:rsidRPr="00CB7F21" w:rsidRDefault="00F3679E"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lastRenderedPageBreak/>
        <w:t xml:space="preserve">Mố M1: nhà thầu cam kết ngày 27/5/2017 sẽ tập kết máy khoan và các dụng cụ, vật tư phục vụ thi công cọc khoan nhồi; </w:t>
      </w:r>
      <w:r w:rsidR="00DC58FA">
        <w:rPr>
          <w:rFonts w:ascii="Tahoma" w:hAnsi="Tahoma" w:cs="Tahoma"/>
          <w:color w:val="000000" w:themeColor="text1"/>
          <w:sz w:val="22"/>
          <w:szCs w:val="22"/>
          <w:lang w:val="it-IT"/>
        </w:rPr>
        <w:t>ngày 01/6/2017 sẽ bắt đầu khan cọc đầu tiên. T</w:t>
      </w:r>
      <w:r>
        <w:rPr>
          <w:rFonts w:ascii="Tahoma" w:hAnsi="Tahoma" w:cs="Tahoma"/>
          <w:color w:val="000000" w:themeColor="text1"/>
          <w:sz w:val="22"/>
          <w:szCs w:val="22"/>
          <w:lang w:val="it-IT"/>
        </w:rPr>
        <w:t>uy nhiên đến</w:t>
      </w:r>
      <w:r w:rsidR="000C4933">
        <w:rPr>
          <w:rFonts w:ascii="Tahoma" w:hAnsi="Tahoma" w:cs="Tahoma"/>
          <w:color w:val="000000" w:themeColor="text1"/>
          <w:sz w:val="22"/>
          <w:szCs w:val="22"/>
          <w:lang w:val="it-IT"/>
        </w:rPr>
        <w:t xml:space="preserve"> ngày 08/6 nhà thầu mới tập trung đầy đủ thiết bị để khoan cọc đầu tiên</w:t>
      </w:r>
      <w:r>
        <w:rPr>
          <w:rFonts w:ascii="Tahoma" w:hAnsi="Tahoma" w:cs="Tahoma"/>
          <w:color w:val="000000" w:themeColor="text1"/>
          <w:sz w:val="22"/>
          <w:szCs w:val="22"/>
          <w:lang w:val="it-IT"/>
        </w:rPr>
        <w:t>.</w:t>
      </w:r>
    </w:p>
    <w:p w:rsidR="00F36605" w:rsidRDefault="00F36605"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Hạng mục đường nối giữa hai cầu: </w:t>
      </w:r>
      <w:r w:rsidR="00A56BF5">
        <w:rPr>
          <w:rFonts w:ascii="Tahoma" w:hAnsi="Tahoma" w:cs="Tahoma"/>
          <w:color w:val="000000" w:themeColor="text1"/>
          <w:sz w:val="22"/>
          <w:szCs w:val="22"/>
          <w:lang w:val="it-IT"/>
        </w:rPr>
        <w:t xml:space="preserve">ngày </w:t>
      </w:r>
      <w:r w:rsidR="00F3679E">
        <w:rPr>
          <w:rFonts w:ascii="Tahoma" w:hAnsi="Tahoma" w:cs="Tahoma"/>
          <w:color w:val="000000" w:themeColor="text1"/>
          <w:sz w:val="22"/>
          <w:szCs w:val="22"/>
          <w:lang w:val="it-IT"/>
        </w:rPr>
        <w:t>12/5 huy động đủ 5 lu rung</w:t>
      </w:r>
      <w:r w:rsidRPr="00CB7F21">
        <w:rPr>
          <w:rFonts w:ascii="Tahoma" w:hAnsi="Tahoma" w:cs="Tahoma"/>
          <w:color w:val="000000" w:themeColor="text1"/>
          <w:sz w:val="22"/>
          <w:szCs w:val="22"/>
          <w:lang w:val="it-IT"/>
        </w:rPr>
        <w:t xml:space="preserve">. </w:t>
      </w:r>
      <w:r w:rsidRPr="00A56BF5">
        <w:rPr>
          <w:rFonts w:ascii="Tahoma" w:hAnsi="Tahoma" w:cs="Tahoma"/>
          <w:color w:val="000000" w:themeColor="text1"/>
          <w:sz w:val="22"/>
          <w:szCs w:val="22"/>
          <w:lang w:val="it-IT"/>
        </w:rPr>
        <w:t>Đến nay nhà thầu vẫn chưa thực hiện.</w:t>
      </w:r>
    </w:p>
    <w:p w:rsidR="00D141D7" w:rsidRDefault="00D141D7"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Thi công cống chui 350x250 km1+693, nhà thầu cam kết thi công từ 15/5 đến ngày 15/6, tuy nhiên đến nay nhà thầu mới thực hiện được 20% khối lượng.</w:t>
      </w:r>
    </w:p>
    <w:p w:rsidR="00F3679E" w:rsidRPr="00A56BF5" w:rsidRDefault="00F3679E"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Các hạng mục khác tiến độ tương đối đảm bảo so với cam kết của nhà thầu.</w:t>
      </w:r>
    </w:p>
    <w:p w:rsidR="00FF3740" w:rsidRPr="00A65E32" w:rsidRDefault="00FF3740" w:rsidP="00FD6036">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Default="00FF3740" w:rsidP="00FD6036">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1 và Đoạn 2: (Nhà thầu Quang Đại Việt)</w:t>
      </w:r>
    </w:p>
    <w:p w:rsidR="00860AC1" w:rsidRPr="00A65E32" w:rsidRDefault="00860AC1" w:rsidP="00FD6036">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A56BF5">
        <w:rPr>
          <w:rFonts w:ascii="Tahoma" w:hAnsi="Tahoma" w:cs="Tahoma"/>
          <w:color w:val="000000" w:themeColor="text1"/>
          <w:sz w:val="22"/>
          <w:szCs w:val="22"/>
          <w:lang w:val="it-IT"/>
        </w:rPr>
        <w:t>Trong tuần qua nhà thầu</w:t>
      </w:r>
      <w:r w:rsidR="00954C63">
        <w:rPr>
          <w:rFonts w:ascii="Tahoma" w:hAnsi="Tahoma" w:cs="Tahoma"/>
          <w:color w:val="000000" w:themeColor="text1"/>
          <w:sz w:val="22"/>
          <w:szCs w:val="22"/>
          <w:lang w:val="it-IT"/>
        </w:rPr>
        <w:t xml:space="preserve"> triển khai công tác bê tông đan mương M300 đá 1x2, cốt thép đan mương d=&lt;18mm, bê tông xà mũ M200 đá 1x2, cốt thép xà mũ d&lt;=10mm, d=&lt;18mm, bê tông thân mương M150 đá 2x4</w:t>
      </w:r>
      <w:r w:rsidR="00AE7CCD">
        <w:rPr>
          <w:rFonts w:ascii="Tahoma" w:hAnsi="Tahoma" w:cs="Tahoma"/>
          <w:color w:val="000000" w:themeColor="text1"/>
          <w:sz w:val="22"/>
          <w:szCs w:val="22"/>
          <w:lang w:val="it-IT"/>
        </w:rPr>
        <w:t xml:space="preserve"> hoàn thành vượt kế hoạch.</w:t>
      </w:r>
    </w:p>
    <w:p w:rsidR="00002B24" w:rsidRDefault="00860AC1"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Các</w:t>
      </w:r>
      <w:r w:rsidR="00E21738" w:rsidRPr="00A56BF5">
        <w:rPr>
          <w:rFonts w:ascii="Tahoma" w:hAnsi="Tahoma" w:cs="Tahoma"/>
          <w:color w:val="000000" w:themeColor="text1"/>
          <w:sz w:val="22"/>
          <w:szCs w:val="22"/>
          <w:lang w:val="it-IT"/>
        </w:rPr>
        <w:t>công tác</w:t>
      </w:r>
      <w:r w:rsidR="00002B24">
        <w:rPr>
          <w:rFonts w:ascii="Tahoma" w:hAnsi="Tahoma" w:cs="Tahoma"/>
          <w:color w:val="000000" w:themeColor="text1"/>
          <w:sz w:val="22"/>
          <w:szCs w:val="22"/>
          <w:lang w:val="it-IT"/>
        </w:rPr>
        <w:t xml:space="preserve"> đắp đất K95, vét hữu cơ, lớp cấp phối đá dăm loại 1 Dmax 37.5</w:t>
      </w:r>
      <w:r>
        <w:rPr>
          <w:rFonts w:ascii="Tahoma" w:hAnsi="Tahoma" w:cs="Tahoma"/>
          <w:color w:val="000000" w:themeColor="text1"/>
          <w:sz w:val="22"/>
          <w:szCs w:val="22"/>
          <w:lang w:val="it-IT"/>
        </w:rPr>
        <w:t xml:space="preserve"> hoàn thành 100%, đảm bảo tiến độ.</w:t>
      </w:r>
    </w:p>
    <w:p w:rsidR="00843010" w:rsidRDefault="00AE7CCD"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Công tác cốt thép đan mương d&lt;=10mm hoàn thành 94.45%.</w:t>
      </w:r>
    </w:p>
    <w:p w:rsidR="00E31BB5" w:rsidRPr="00A56BF5" w:rsidRDefault="00843010" w:rsidP="00FD603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 xml:space="preserve">Các công tác </w:t>
      </w:r>
      <w:r w:rsidR="004B1EC6" w:rsidRPr="00A56BF5">
        <w:rPr>
          <w:rFonts w:ascii="Tahoma" w:hAnsi="Tahoma" w:cs="Tahoma"/>
          <w:color w:val="000000" w:themeColor="text1"/>
          <w:sz w:val="22"/>
          <w:szCs w:val="22"/>
          <w:lang w:val="it-IT"/>
        </w:rPr>
        <w:t>c</w:t>
      </w:r>
      <w:r w:rsidR="00A31BA1">
        <w:rPr>
          <w:rFonts w:ascii="Tahoma" w:hAnsi="Tahoma" w:cs="Tahoma"/>
          <w:color w:val="000000" w:themeColor="text1"/>
          <w:sz w:val="22"/>
          <w:szCs w:val="22"/>
          <w:lang w:val="it-IT"/>
        </w:rPr>
        <w:t>òn lại nhà thầu chưa tiến hành triển khai thi công.</w:t>
      </w:r>
    </w:p>
    <w:p w:rsidR="00E07E1B" w:rsidRPr="00CB7F21" w:rsidRDefault="00E07E1B" w:rsidP="00FD6036">
      <w:pPr>
        <w:tabs>
          <w:tab w:val="left" w:pos="7893"/>
        </w:tabs>
        <w:spacing w:beforeLines="20" w:afterLines="20" w:line="360" w:lineRule="auto"/>
        <w:ind w:left="360"/>
        <w:jc w:val="both"/>
        <w:rPr>
          <w:rFonts w:ascii="Tahoma" w:hAnsi="Tahoma" w:cs="Tahoma"/>
          <w:b/>
          <w:color w:val="FF0000"/>
          <w:sz w:val="22"/>
          <w:szCs w:val="22"/>
          <w:lang w:val="it-IT"/>
        </w:rPr>
      </w:pPr>
      <w:r w:rsidRPr="00CB7F21">
        <w:rPr>
          <w:rFonts w:ascii="Tahoma" w:hAnsi="Tahoma" w:cs="Tahoma"/>
          <w:b/>
          <w:sz w:val="22"/>
          <w:szCs w:val="22"/>
          <w:lang w:val="it-IT"/>
        </w:rPr>
        <w:t>* Đánh giá tiến độ tổng thể của nhà thầu so với tiến</w:t>
      </w:r>
      <w:r w:rsidR="00243E8D" w:rsidRPr="00CB7F21">
        <w:rPr>
          <w:rFonts w:ascii="Tahoma" w:hAnsi="Tahoma" w:cs="Tahoma"/>
          <w:b/>
          <w:sz w:val="22"/>
          <w:szCs w:val="22"/>
          <w:lang w:val="it-IT"/>
        </w:rPr>
        <w:t xml:space="preserve"> độ cam kết trong cuộc họp ngày </w:t>
      </w:r>
      <w:r w:rsidRPr="00CB7F21">
        <w:rPr>
          <w:rFonts w:ascii="Tahoma" w:hAnsi="Tahoma" w:cs="Tahoma"/>
          <w:b/>
          <w:sz w:val="22"/>
          <w:szCs w:val="22"/>
          <w:lang w:val="it-IT"/>
        </w:rPr>
        <w:t>2</w:t>
      </w:r>
      <w:r w:rsidR="00AF7A7C" w:rsidRPr="00CB7F21">
        <w:rPr>
          <w:rFonts w:ascii="Tahoma" w:hAnsi="Tahoma" w:cs="Tahoma"/>
          <w:b/>
          <w:sz w:val="22"/>
          <w:szCs w:val="22"/>
          <w:lang w:val="it-IT"/>
        </w:rPr>
        <w:t>8</w:t>
      </w:r>
      <w:r w:rsidRPr="00CB7F21">
        <w:rPr>
          <w:rFonts w:ascii="Tahoma" w:hAnsi="Tahoma" w:cs="Tahoma"/>
          <w:b/>
          <w:sz w:val="22"/>
          <w:szCs w:val="22"/>
          <w:lang w:val="it-IT"/>
        </w:rPr>
        <w:t>/</w:t>
      </w:r>
      <w:r w:rsidR="00DA5CB8" w:rsidRPr="00CB7F21">
        <w:rPr>
          <w:rFonts w:ascii="Tahoma" w:hAnsi="Tahoma" w:cs="Tahoma"/>
          <w:b/>
          <w:sz w:val="22"/>
          <w:szCs w:val="22"/>
          <w:lang w:val="it-IT"/>
        </w:rPr>
        <w:t>0</w:t>
      </w:r>
      <w:r w:rsidRPr="00CB7F21">
        <w:rPr>
          <w:rFonts w:ascii="Tahoma" w:hAnsi="Tahoma" w:cs="Tahoma"/>
          <w:b/>
          <w:sz w:val="22"/>
          <w:szCs w:val="22"/>
          <w:lang w:val="it-IT"/>
        </w:rPr>
        <w:t xml:space="preserve">3/2017: </w:t>
      </w:r>
      <w:r w:rsidR="00247A99">
        <w:rPr>
          <w:rFonts w:ascii="Tahoma" w:hAnsi="Tahoma" w:cs="Tahoma"/>
          <w:b/>
          <w:sz w:val="22"/>
          <w:szCs w:val="22"/>
          <w:lang w:val="it-IT"/>
        </w:rPr>
        <w:t xml:space="preserve"> </w:t>
      </w:r>
      <w:r w:rsidR="008D61D6" w:rsidRPr="00CB7F21">
        <w:rPr>
          <w:rFonts w:ascii="Tahoma" w:hAnsi="Tahoma" w:cs="Tahoma"/>
          <w:sz w:val="22"/>
          <w:szCs w:val="22"/>
          <w:lang w:val="it-IT"/>
        </w:rPr>
        <w:t xml:space="preserve">Tiến độ thi công của nhà thầu </w:t>
      </w:r>
      <w:r w:rsidR="00243E8D" w:rsidRPr="00CB7F21">
        <w:rPr>
          <w:rFonts w:ascii="Tahoma" w:hAnsi="Tahoma" w:cs="Tahoma"/>
          <w:sz w:val="22"/>
          <w:szCs w:val="22"/>
          <w:lang w:val="it-IT"/>
        </w:rPr>
        <w:t xml:space="preserve">đang có phần chậm hơn so với tiến độ </w:t>
      </w:r>
      <w:r w:rsidR="000E1206" w:rsidRPr="00CB7F21">
        <w:rPr>
          <w:rFonts w:ascii="Tahoma" w:hAnsi="Tahoma" w:cs="Tahoma"/>
          <w:sz w:val="22"/>
          <w:szCs w:val="22"/>
          <w:lang w:val="it-IT"/>
        </w:rPr>
        <w:t>cam kết.</w:t>
      </w:r>
      <w:r w:rsidR="00C34C14">
        <w:rPr>
          <w:rFonts w:ascii="Tahoma" w:hAnsi="Tahoma" w:cs="Tahoma"/>
          <w:sz w:val="22"/>
          <w:szCs w:val="22"/>
          <w:lang w:val="it-IT"/>
        </w:rPr>
        <w:t>, đặt biệt là các hạng mục bê tông tại đoạn 1.</w:t>
      </w:r>
    </w:p>
    <w:p w:rsidR="00FF3740" w:rsidRPr="00A65E32" w:rsidRDefault="00FF3740" w:rsidP="00FD6036">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2454F4" w:rsidRPr="002454F4" w:rsidRDefault="00CD411F" w:rsidP="00FD6036">
      <w:pPr>
        <w:pStyle w:val="ListParagraph"/>
        <w:numPr>
          <w:ilvl w:val="0"/>
          <w:numId w:val="4"/>
        </w:numPr>
        <w:tabs>
          <w:tab w:val="left" w:pos="7893"/>
        </w:tabs>
        <w:spacing w:beforeLines="20" w:afterLines="20" w:line="360" w:lineRule="auto"/>
        <w:jc w:val="both"/>
        <w:rPr>
          <w:rFonts w:ascii="Tahoma" w:hAnsi="Tahoma" w:cs="Tahoma"/>
          <w:b/>
          <w:sz w:val="22"/>
          <w:szCs w:val="22"/>
          <w:lang w:val="it-IT"/>
        </w:rPr>
      </w:pPr>
      <w:r w:rsidRPr="00CB7F21">
        <w:rPr>
          <w:rFonts w:ascii="Tahoma" w:hAnsi="Tahoma" w:cs="Tahoma"/>
          <w:sz w:val="22"/>
          <w:szCs w:val="22"/>
          <w:lang w:val="it-IT"/>
        </w:rPr>
        <w:t>Trong tuần qua, nhà thầu triển khai công tác</w:t>
      </w:r>
      <w:r w:rsidR="002454F4">
        <w:rPr>
          <w:rFonts w:ascii="Tahoma" w:hAnsi="Tahoma" w:cs="Tahoma"/>
          <w:sz w:val="22"/>
          <w:szCs w:val="22"/>
          <w:lang w:val="it-IT"/>
        </w:rPr>
        <w:t xml:space="preserve"> bê tông bản quá độ M300 đá 1x2 hoàn thành vượt tiến độ.</w:t>
      </w:r>
    </w:p>
    <w:p w:rsidR="002454F4" w:rsidRPr="002454F4" w:rsidRDefault="002454F4" w:rsidP="00FD6036">
      <w:pPr>
        <w:pStyle w:val="ListParagraph"/>
        <w:numPr>
          <w:ilvl w:val="0"/>
          <w:numId w:val="4"/>
        </w:numPr>
        <w:tabs>
          <w:tab w:val="left" w:pos="7893"/>
        </w:tabs>
        <w:spacing w:beforeLines="20" w:afterLines="20" w:line="360" w:lineRule="auto"/>
        <w:jc w:val="both"/>
        <w:rPr>
          <w:rFonts w:ascii="Tahoma" w:hAnsi="Tahoma" w:cs="Tahoma"/>
          <w:b/>
          <w:sz w:val="22"/>
          <w:szCs w:val="22"/>
          <w:lang w:val="it-IT"/>
        </w:rPr>
      </w:pPr>
      <w:r>
        <w:rPr>
          <w:rFonts w:ascii="Tahoma" w:hAnsi="Tahoma" w:cs="Tahoma"/>
          <w:sz w:val="22"/>
          <w:szCs w:val="22"/>
          <w:lang w:val="it-IT"/>
        </w:rPr>
        <w:t xml:space="preserve">Các công tác </w:t>
      </w:r>
      <w:r w:rsidRPr="00CB7F21">
        <w:rPr>
          <w:rFonts w:ascii="Tahoma" w:hAnsi="Tahoma" w:cs="Tahoma"/>
          <w:sz w:val="22"/>
          <w:szCs w:val="22"/>
          <w:lang w:val="it-IT"/>
        </w:rPr>
        <w:t>lắp đặt đốt cống D=150cm và (100x100)cm hoàn thành 100%, đảm bảo tiến độ.</w:t>
      </w:r>
    </w:p>
    <w:p w:rsidR="00EB1793" w:rsidRPr="00CB7F21" w:rsidRDefault="002454F4" w:rsidP="00FD6036">
      <w:pPr>
        <w:pStyle w:val="ListParagraph"/>
        <w:numPr>
          <w:ilvl w:val="0"/>
          <w:numId w:val="4"/>
        </w:numPr>
        <w:tabs>
          <w:tab w:val="left" w:pos="7893"/>
        </w:tabs>
        <w:spacing w:beforeLines="20" w:afterLines="20" w:line="360" w:lineRule="auto"/>
        <w:jc w:val="both"/>
        <w:rPr>
          <w:rFonts w:ascii="Tahoma" w:hAnsi="Tahoma" w:cs="Tahoma"/>
          <w:b/>
          <w:sz w:val="22"/>
          <w:szCs w:val="22"/>
          <w:lang w:val="it-IT"/>
        </w:rPr>
      </w:pPr>
      <w:r>
        <w:rPr>
          <w:rFonts w:ascii="Tahoma" w:hAnsi="Tahoma" w:cs="Tahoma"/>
          <w:sz w:val="22"/>
          <w:szCs w:val="22"/>
          <w:lang w:val="it-IT"/>
        </w:rPr>
        <w:t xml:space="preserve">Công tác </w:t>
      </w:r>
      <w:r w:rsidR="00CD411F" w:rsidRPr="00CB7F21">
        <w:rPr>
          <w:rFonts w:ascii="Tahoma" w:hAnsi="Tahoma" w:cs="Tahoma"/>
          <w:sz w:val="22"/>
          <w:szCs w:val="22"/>
          <w:lang w:val="it-IT"/>
        </w:rPr>
        <w:t xml:space="preserve">đắp đất đầm chặt K98 </w:t>
      </w:r>
      <w:r>
        <w:rPr>
          <w:rFonts w:ascii="Tahoma" w:hAnsi="Tahoma" w:cs="Tahoma"/>
          <w:sz w:val="22"/>
          <w:szCs w:val="22"/>
          <w:lang w:val="it-IT"/>
        </w:rPr>
        <w:t xml:space="preserve">nhà thầu </w:t>
      </w:r>
      <w:r w:rsidR="00CD411F" w:rsidRPr="00CB7F21">
        <w:rPr>
          <w:rFonts w:ascii="Tahoma" w:hAnsi="Tahoma" w:cs="Tahoma"/>
          <w:sz w:val="22"/>
          <w:szCs w:val="22"/>
          <w:lang w:val="it-IT"/>
        </w:rPr>
        <w:t xml:space="preserve">hoàn thành </w:t>
      </w:r>
      <w:r>
        <w:rPr>
          <w:rFonts w:ascii="Tahoma" w:hAnsi="Tahoma" w:cs="Tahoma"/>
          <w:sz w:val="22"/>
          <w:szCs w:val="22"/>
          <w:lang w:val="it-IT"/>
        </w:rPr>
        <w:t>26.76%, chậm so với kế hoạch đề ra.</w:t>
      </w:r>
    </w:p>
    <w:p w:rsidR="00804287" w:rsidRPr="00CB7F21" w:rsidRDefault="009C67B7" w:rsidP="00FD603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CB7F21">
        <w:rPr>
          <w:rFonts w:ascii="Tahoma" w:hAnsi="Tahoma" w:cs="Tahoma"/>
          <w:sz w:val="22"/>
          <w:szCs w:val="22"/>
          <w:lang w:val="it-IT"/>
        </w:rPr>
        <w:t>C</w:t>
      </w:r>
      <w:r w:rsidR="000E1206" w:rsidRPr="00CB7F21">
        <w:rPr>
          <w:rFonts w:ascii="Tahoma" w:hAnsi="Tahoma" w:cs="Tahoma"/>
          <w:sz w:val="22"/>
          <w:szCs w:val="22"/>
          <w:lang w:val="it-IT"/>
        </w:rPr>
        <w:t xml:space="preserve">ác </w:t>
      </w:r>
      <w:r w:rsidR="00804287" w:rsidRPr="00CB7F21">
        <w:rPr>
          <w:rFonts w:ascii="Tahoma" w:hAnsi="Tahoma" w:cs="Tahoma"/>
          <w:sz w:val="22"/>
          <w:szCs w:val="22"/>
          <w:lang w:val="it-IT"/>
        </w:rPr>
        <w:t>công tác</w:t>
      </w:r>
      <w:r w:rsidR="00AF469D" w:rsidRPr="00CB7F21">
        <w:rPr>
          <w:rFonts w:ascii="Tahoma" w:hAnsi="Tahoma" w:cs="Tahoma"/>
          <w:sz w:val="22"/>
          <w:szCs w:val="22"/>
          <w:lang w:val="it-IT"/>
        </w:rPr>
        <w:t xml:space="preserve"> còn lại</w:t>
      </w:r>
      <w:r w:rsidR="00247A99">
        <w:rPr>
          <w:rFonts w:ascii="Tahoma" w:hAnsi="Tahoma" w:cs="Tahoma"/>
          <w:sz w:val="22"/>
          <w:szCs w:val="22"/>
          <w:lang w:val="it-IT"/>
        </w:rPr>
        <w:t xml:space="preserve"> </w:t>
      </w:r>
      <w:r w:rsidR="000E1206" w:rsidRPr="00CB7F21">
        <w:rPr>
          <w:rFonts w:ascii="Tahoma" w:hAnsi="Tahoma" w:cs="Tahoma"/>
          <w:sz w:val="22"/>
          <w:szCs w:val="22"/>
          <w:lang w:val="it-IT"/>
        </w:rPr>
        <w:t xml:space="preserve">trong tuần qua </w:t>
      </w:r>
      <w:r w:rsidR="00804287" w:rsidRPr="00CB7F21">
        <w:rPr>
          <w:rFonts w:ascii="Tahoma" w:hAnsi="Tahoma" w:cs="Tahoma"/>
          <w:sz w:val="22"/>
          <w:szCs w:val="22"/>
          <w:lang w:val="it-IT"/>
        </w:rPr>
        <w:t>nhà thầu chưa triển khai thi công.</w:t>
      </w:r>
    </w:p>
    <w:p w:rsidR="00232003" w:rsidRPr="00A56BF5" w:rsidRDefault="00AF7A7C" w:rsidP="00FD6036">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sz w:val="22"/>
          <w:szCs w:val="22"/>
          <w:lang w:val="it-IT"/>
        </w:rPr>
        <w:t>* Đánh giá tiến độ tổng thể của nhà thầu so với tiến độ cam kết trong cuộc họp ngày 21/</w:t>
      </w:r>
      <w:r w:rsidR="0074424C" w:rsidRPr="00CB7F21">
        <w:rPr>
          <w:rFonts w:ascii="Tahoma" w:hAnsi="Tahoma" w:cs="Tahoma"/>
          <w:b/>
          <w:sz w:val="22"/>
          <w:szCs w:val="22"/>
          <w:lang w:val="it-IT"/>
        </w:rPr>
        <w:t>0</w:t>
      </w:r>
      <w:r w:rsidRPr="00CB7F21">
        <w:rPr>
          <w:rFonts w:ascii="Tahoma" w:hAnsi="Tahoma" w:cs="Tahoma"/>
          <w:b/>
          <w:sz w:val="22"/>
          <w:szCs w:val="22"/>
          <w:lang w:val="it-IT"/>
        </w:rPr>
        <w:t xml:space="preserve">3/2017: </w:t>
      </w:r>
      <w:r w:rsidRPr="00CB7F21">
        <w:rPr>
          <w:rFonts w:ascii="Tahoma" w:hAnsi="Tahoma" w:cs="Tahoma"/>
          <w:sz w:val="22"/>
          <w:szCs w:val="22"/>
          <w:lang w:val="it-IT"/>
        </w:rPr>
        <w:t xml:space="preserve">Tiến độ thi công của nhà thầu </w:t>
      </w:r>
      <w:r w:rsidR="000E1206" w:rsidRPr="00CB7F21">
        <w:rPr>
          <w:rFonts w:ascii="Tahoma" w:hAnsi="Tahoma" w:cs="Tahoma"/>
          <w:sz w:val="22"/>
          <w:szCs w:val="22"/>
          <w:lang w:val="it-IT"/>
        </w:rPr>
        <w:t>còn chậm, chưa</w:t>
      </w:r>
      <w:r w:rsidRPr="00CB7F21">
        <w:rPr>
          <w:rFonts w:ascii="Tahoma" w:hAnsi="Tahoma" w:cs="Tahoma"/>
          <w:sz w:val="22"/>
          <w:szCs w:val="22"/>
          <w:lang w:val="it-IT"/>
        </w:rPr>
        <w:t xml:space="preserve"> đảm bảo so với tiến độ cam kết</w:t>
      </w:r>
      <w:r w:rsidR="009A4A25" w:rsidRPr="00CB7F21">
        <w:rPr>
          <w:rFonts w:ascii="Tahoma" w:hAnsi="Tahoma" w:cs="Tahoma"/>
          <w:sz w:val="22"/>
          <w:szCs w:val="22"/>
          <w:lang w:val="it-IT"/>
        </w:rPr>
        <w:t>.</w:t>
      </w:r>
    </w:p>
    <w:p w:rsidR="00D80F35" w:rsidRPr="001D01D0" w:rsidRDefault="006614D6" w:rsidP="00FD6036">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212E21">
        <w:rPr>
          <w:rFonts w:ascii="Tahoma" w:eastAsia="Calibri" w:hAnsi="Tahoma" w:cs="Tahoma"/>
          <w:b/>
          <w:color w:val="000000" w:themeColor="text1"/>
          <w:sz w:val="22"/>
          <w:szCs w:val="22"/>
          <w:lang w:val="it-IT"/>
        </w:rPr>
        <w:t>4</w:t>
      </w:r>
      <w:r w:rsidR="0022007C">
        <w:rPr>
          <w:rFonts w:ascii="Tahoma" w:eastAsia="Calibri" w:hAnsi="Tahoma" w:cs="Tahoma"/>
          <w:b/>
          <w:color w:val="000000" w:themeColor="text1"/>
          <w:sz w:val="22"/>
          <w:szCs w:val="22"/>
          <w:lang w:val="it-IT"/>
        </w:rPr>
        <w:t>4</w:t>
      </w:r>
      <w:r w:rsidR="004F3ADE">
        <w:rPr>
          <w:rFonts w:ascii="Tahoma" w:eastAsia="Calibri" w:hAnsi="Tahoma" w:cs="Tahoma"/>
          <w:b/>
          <w:color w:val="000000" w:themeColor="text1"/>
          <w:sz w:val="22"/>
          <w:szCs w:val="22"/>
          <w:lang w:val="it-IT"/>
        </w:rPr>
        <w:t>:</w:t>
      </w:r>
    </w:p>
    <w:p w:rsidR="00B4725B" w:rsidRPr="001D01D0" w:rsidRDefault="00B4725B" w:rsidP="00FD6036">
      <w:pPr>
        <w:spacing w:beforeLines="20" w:afterLines="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FD6036">
      <w:pPr>
        <w:tabs>
          <w:tab w:val="left" w:pos="540"/>
        </w:tabs>
        <w:spacing w:beforeLines="20" w:afterLines="20"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lastRenderedPageBreak/>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B4725B" w:rsidRDefault="00B4725B" w:rsidP="00FD603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CA38F1">
        <w:rPr>
          <w:rFonts w:ascii="Tahoma" w:eastAsia="Calibri" w:hAnsi="Tahoma" w:cs="Tahoma"/>
          <w:color w:val="0070C0"/>
          <w:sz w:val="22"/>
          <w:szCs w:val="22"/>
          <w:lang w:val="it-IT"/>
        </w:rPr>
        <w:t>Nhà thầu thi công:</w:t>
      </w:r>
      <w:r w:rsidRPr="00CA38F1">
        <w:rPr>
          <w:rFonts w:ascii="Tahoma" w:eastAsia="Calibri" w:hAnsi="Tahoma" w:cs="Tahoma"/>
          <w:b/>
          <w:color w:val="0070C0"/>
          <w:sz w:val="22"/>
          <w:szCs w:val="22"/>
          <w:lang w:val="it-IT"/>
        </w:rPr>
        <w:t xml:space="preserve"> Tổng công ty xây dựng công trình giao thông 1 (CIENCO 1)</w:t>
      </w:r>
    </w:p>
    <w:p w:rsidR="0022007C" w:rsidRDefault="0022007C" w:rsidP="0022007C">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color w:val="0070C0"/>
          <w:sz w:val="22"/>
          <w:szCs w:val="22"/>
          <w:lang w:val="it-IT"/>
        </w:rPr>
        <w:t>-</w:t>
      </w:r>
      <w:r>
        <w:rPr>
          <w:rFonts w:ascii="Tahoma" w:eastAsia="Calibri" w:hAnsi="Tahoma" w:cs="Tahoma"/>
          <w:sz w:val="22"/>
          <w:szCs w:val="22"/>
          <w:lang w:val="it-IT"/>
        </w:rPr>
        <w:t>Thi công tường chắn đoạn 01-02, 02-03, 03-04, 04-05, 05-06</w:t>
      </w:r>
    </w:p>
    <w:p w:rsidR="0022007C" w:rsidRDefault="0022007C" w:rsidP="00FD6036">
      <w:pPr>
        <w:spacing w:beforeLines="20" w:afterLines="20" w:line="360" w:lineRule="auto"/>
        <w:ind w:firstLine="720"/>
        <w:jc w:val="both"/>
        <w:rPr>
          <w:rFonts w:ascii="Tahoma" w:eastAsia="Calibri" w:hAnsi="Tahoma" w:cs="Tahoma"/>
          <w:sz w:val="22"/>
          <w:szCs w:val="22"/>
          <w:lang w:val="it-IT"/>
        </w:rPr>
      </w:pPr>
      <w:r w:rsidRPr="0022007C">
        <w:rPr>
          <w:rFonts w:ascii="Tahoma" w:eastAsia="Calibri" w:hAnsi="Tahoma" w:cs="Tahoma"/>
          <w:sz w:val="22"/>
          <w:szCs w:val="22"/>
          <w:lang w:val="it-IT"/>
        </w:rPr>
        <w:t>- Thi công gờ chắn lan can 40m ( trái tuyến).</w:t>
      </w:r>
    </w:p>
    <w:p w:rsidR="00247A99" w:rsidRPr="0022007C" w:rsidRDefault="00247A99" w:rsidP="00FD6036">
      <w:pPr>
        <w:spacing w:beforeLines="20" w:afterLines="20" w:line="360" w:lineRule="auto"/>
        <w:ind w:firstLine="720"/>
        <w:jc w:val="both"/>
        <w:rPr>
          <w:rFonts w:ascii="Tahoma" w:eastAsia="Calibri" w:hAnsi="Tahoma" w:cs="Tahoma"/>
          <w:b/>
          <w:color w:val="0070C0"/>
          <w:sz w:val="22"/>
          <w:szCs w:val="22"/>
          <w:lang w:val="it-IT"/>
        </w:rPr>
      </w:pPr>
      <w:r>
        <w:rPr>
          <w:rFonts w:ascii="Tahoma" w:eastAsia="Calibri" w:hAnsi="Tahoma" w:cs="Tahoma"/>
          <w:sz w:val="22"/>
          <w:szCs w:val="22"/>
          <w:lang w:val="it-IT"/>
        </w:rPr>
        <w:t>- Thi công đổ bê tông thân mố M6, thân trụ T4.</w:t>
      </w:r>
    </w:p>
    <w:p w:rsidR="00B4725B" w:rsidRPr="007657A3" w:rsidRDefault="00CD22D7" w:rsidP="00FD6036">
      <w:pPr>
        <w:tabs>
          <w:tab w:val="left" w:pos="540"/>
        </w:tabs>
        <w:spacing w:beforeLines="20" w:afterLines="20" w:line="360" w:lineRule="auto"/>
        <w:ind w:right="175"/>
        <w:jc w:val="both"/>
        <w:rPr>
          <w:rFonts w:ascii="Tahoma" w:eastAsia="Calibri" w:hAnsi="Tahoma" w:cs="Tahoma"/>
          <w:b/>
          <w:color w:val="000000" w:themeColor="text1"/>
          <w:sz w:val="22"/>
          <w:szCs w:val="22"/>
          <w:lang w:val="it-IT"/>
        </w:rPr>
      </w:pPr>
      <w:r>
        <w:rPr>
          <w:rFonts w:ascii="Tahoma" w:eastAsia="Calibri" w:hAnsi="Tahoma" w:cs="Tahoma"/>
          <w:b/>
          <w:sz w:val="22"/>
          <w:szCs w:val="22"/>
          <w:lang w:val="it-IT"/>
        </w:rPr>
        <w:tab/>
      </w:r>
      <w:r w:rsidR="007657A3"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8A0AB4" w:rsidRDefault="00B4725B" w:rsidP="00FD603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8A0AB4">
        <w:rPr>
          <w:rFonts w:ascii="Tahoma" w:eastAsia="Calibri" w:hAnsi="Tahoma" w:cs="Tahoma"/>
          <w:color w:val="0070C0"/>
          <w:sz w:val="22"/>
          <w:szCs w:val="22"/>
          <w:lang w:val="it-IT"/>
        </w:rPr>
        <w:t>Nhà thầu thi công:</w:t>
      </w:r>
      <w:r w:rsidRPr="008A0AB4">
        <w:rPr>
          <w:rFonts w:ascii="Tahoma" w:eastAsia="Calibri" w:hAnsi="Tahoma" w:cs="Tahoma"/>
          <w:b/>
          <w:color w:val="0070C0"/>
          <w:sz w:val="22"/>
          <w:szCs w:val="22"/>
          <w:lang w:val="it-IT"/>
        </w:rPr>
        <w:t xml:space="preserve"> Công ty TNHH Xây dựng Văn Phôn</w:t>
      </w:r>
    </w:p>
    <w:p w:rsidR="002A7645" w:rsidRPr="00247A99" w:rsidRDefault="002A7645" w:rsidP="002A7645">
      <w:pPr>
        <w:tabs>
          <w:tab w:val="left" w:pos="709"/>
        </w:tabs>
        <w:spacing w:line="360" w:lineRule="auto"/>
        <w:ind w:left="450"/>
        <w:rPr>
          <w:rFonts w:ascii="Tahoma" w:eastAsia="Calibri" w:hAnsi="Tahoma" w:cs="Tahoma"/>
          <w:sz w:val="22"/>
          <w:szCs w:val="22"/>
          <w:lang w:val="it-IT"/>
        </w:rPr>
      </w:pPr>
      <w:r>
        <w:rPr>
          <w:rFonts w:eastAsia="Calibri"/>
          <w:sz w:val="26"/>
          <w:szCs w:val="26"/>
          <w:lang w:val="it-IT"/>
        </w:rPr>
        <w:tab/>
      </w:r>
      <w:r w:rsidRPr="00247A99">
        <w:rPr>
          <w:rFonts w:ascii="Tahoma" w:eastAsia="Calibri" w:hAnsi="Tahoma" w:cs="Tahoma"/>
          <w:sz w:val="22"/>
          <w:szCs w:val="22"/>
          <w:lang w:val="it-IT"/>
        </w:rPr>
        <w:t>- Đổ bê</w:t>
      </w:r>
      <w:r w:rsidR="00C34C14" w:rsidRPr="00247A99">
        <w:rPr>
          <w:rFonts w:ascii="Tahoma" w:eastAsia="Calibri" w:hAnsi="Tahoma" w:cs="Tahoma"/>
          <w:sz w:val="22"/>
          <w:szCs w:val="22"/>
          <w:lang w:val="it-IT"/>
        </w:rPr>
        <w:t xml:space="preserve"> tông</w:t>
      </w:r>
      <w:r w:rsidRPr="00247A99">
        <w:rPr>
          <w:rFonts w:ascii="Tahoma" w:eastAsia="Calibri" w:hAnsi="Tahoma" w:cs="Tahoma"/>
          <w:sz w:val="22"/>
          <w:szCs w:val="22"/>
          <w:lang w:val="it-IT"/>
        </w:rPr>
        <w:t xml:space="preserve"> bệ trụ T3</w:t>
      </w:r>
    </w:p>
    <w:p w:rsidR="002A7645" w:rsidRPr="00247A99" w:rsidRDefault="002A7645" w:rsidP="002A7645">
      <w:pPr>
        <w:tabs>
          <w:tab w:val="left" w:pos="709"/>
        </w:tabs>
        <w:spacing w:line="360" w:lineRule="auto"/>
        <w:ind w:left="450"/>
        <w:rPr>
          <w:rFonts w:ascii="Tahoma" w:eastAsia="Calibri" w:hAnsi="Tahoma" w:cs="Tahoma"/>
          <w:sz w:val="22"/>
          <w:szCs w:val="22"/>
          <w:lang w:val="it-IT"/>
        </w:rPr>
      </w:pPr>
      <w:r w:rsidRPr="00247A99">
        <w:rPr>
          <w:rFonts w:ascii="Tahoma" w:eastAsia="Calibri" w:hAnsi="Tahoma" w:cs="Tahoma"/>
          <w:sz w:val="22"/>
          <w:szCs w:val="22"/>
          <w:lang w:val="it-IT"/>
        </w:rPr>
        <w:tab/>
        <w:t>- Đắp đất K95 đoạn đường nố</w:t>
      </w:r>
      <w:r w:rsidR="00247A99">
        <w:rPr>
          <w:rFonts w:ascii="Tahoma" w:eastAsia="Calibri" w:hAnsi="Tahoma" w:cs="Tahoma"/>
          <w:sz w:val="22"/>
          <w:szCs w:val="22"/>
          <w:lang w:val="it-IT"/>
        </w:rPr>
        <w:t>i (</w:t>
      </w:r>
      <w:r w:rsidRPr="00247A99">
        <w:rPr>
          <w:rFonts w:ascii="Tahoma" w:eastAsia="Calibri" w:hAnsi="Tahoma" w:cs="Tahoma"/>
          <w:sz w:val="22"/>
          <w:szCs w:val="22"/>
          <w:lang w:val="it-IT"/>
        </w:rPr>
        <w:t>15000 m3 ).</w:t>
      </w:r>
    </w:p>
    <w:p w:rsidR="00150BE2" w:rsidRPr="00247A99" w:rsidRDefault="00150BE2" w:rsidP="002A7645">
      <w:pPr>
        <w:tabs>
          <w:tab w:val="left" w:pos="709"/>
        </w:tabs>
        <w:spacing w:line="360" w:lineRule="auto"/>
        <w:ind w:left="450"/>
        <w:rPr>
          <w:rFonts w:ascii="Tahoma" w:eastAsia="Calibri" w:hAnsi="Tahoma" w:cs="Tahoma"/>
          <w:sz w:val="22"/>
          <w:szCs w:val="22"/>
          <w:lang w:val="it-IT"/>
        </w:rPr>
      </w:pPr>
      <w:r w:rsidRPr="00247A99">
        <w:rPr>
          <w:rFonts w:ascii="Tahoma" w:eastAsia="Calibri" w:hAnsi="Tahoma" w:cs="Tahoma"/>
          <w:sz w:val="22"/>
          <w:szCs w:val="22"/>
          <w:lang w:val="it-IT"/>
        </w:rPr>
        <w:tab/>
        <w:t xml:space="preserve">- Thi công </w:t>
      </w:r>
      <w:r w:rsidR="00247A99">
        <w:rPr>
          <w:rFonts w:ascii="Tahoma" w:eastAsia="Calibri" w:hAnsi="Tahoma" w:cs="Tahoma"/>
          <w:sz w:val="22"/>
          <w:szCs w:val="22"/>
          <w:lang w:val="it-IT"/>
        </w:rPr>
        <w:t xml:space="preserve">02 </w:t>
      </w:r>
      <w:r w:rsidRPr="00247A99">
        <w:rPr>
          <w:rFonts w:ascii="Tahoma" w:eastAsia="Calibri" w:hAnsi="Tahoma" w:cs="Tahoma"/>
          <w:sz w:val="22"/>
          <w:szCs w:val="22"/>
          <w:lang w:val="it-IT"/>
        </w:rPr>
        <w:t>dầ</w:t>
      </w:r>
      <w:r w:rsidR="00247A99">
        <w:rPr>
          <w:rFonts w:ascii="Tahoma" w:eastAsia="Calibri" w:hAnsi="Tahoma" w:cs="Tahoma"/>
          <w:sz w:val="22"/>
          <w:szCs w:val="22"/>
          <w:lang w:val="it-IT"/>
        </w:rPr>
        <w:t>m Supper T</w:t>
      </w:r>
      <w:r w:rsidRPr="00247A99">
        <w:rPr>
          <w:rFonts w:ascii="Tahoma" w:eastAsia="Calibri" w:hAnsi="Tahoma" w:cs="Tahoma"/>
          <w:sz w:val="22"/>
          <w:szCs w:val="22"/>
          <w:lang w:val="it-IT"/>
        </w:rPr>
        <w:t>.</w:t>
      </w:r>
    </w:p>
    <w:p w:rsidR="002A7645" w:rsidRPr="00247A99" w:rsidRDefault="002A7645" w:rsidP="002A7645">
      <w:pPr>
        <w:tabs>
          <w:tab w:val="left" w:pos="709"/>
        </w:tabs>
        <w:spacing w:line="360" w:lineRule="auto"/>
        <w:ind w:left="450"/>
        <w:rPr>
          <w:rFonts w:ascii="Tahoma" w:eastAsia="Calibri" w:hAnsi="Tahoma" w:cs="Tahoma"/>
          <w:sz w:val="22"/>
          <w:szCs w:val="22"/>
          <w:lang w:val="it-IT"/>
        </w:rPr>
      </w:pPr>
      <w:r w:rsidRPr="00247A99">
        <w:rPr>
          <w:rFonts w:ascii="Tahoma" w:eastAsia="Calibri" w:hAnsi="Tahoma" w:cs="Tahoma"/>
          <w:sz w:val="22"/>
          <w:szCs w:val="22"/>
          <w:lang w:val="it-IT"/>
        </w:rPr>
        <w:tab/>
        <w:t>- Thi công cống D1500</w:t>
      </w:r>
      <w:r w:rsidR="00247A99">
        <w:rPr>
          <w:rFonts w:ascii="Tahoma" w:eastAsia="Calibri" w:hAnsi="Tahoma" w:cs="Tahoma"/>
          <w:sz w:val="22"/>
          <w:szCs w:val="22"/>
          <w:lang w:val="it-IT"/>
        </w:rPr>
        <w:t xml:space="preserve"> -</w:t>
      </w:r>
      <w:r w:rsidRPr="00247A99">
        <w:rPr>
          <w:rFonts w:ascii="Tahoma" w:eastAsia="Calibri" w:hAnsi="Tahoma" w:cs="Tahoma"/>
          <w:sz w:val="22"/>
          <w:szCs w:val="22"/>
          <w:lang w:val="it-IT"/>
        </w:rPr>
        <w:t xml:space="preserve"> Km1+609.58 và cống hộp (350x250)cm</w:t>
      </w:r>
      <w:r w:rsidR="00247A99">
        <w:rPr>
          <w:rFonts w:ascii="Tahoma" w:eastAsia="Calibri" w:hAnsi="Tahoma" w:cs="Tahoma"/>
          <w:sz w:val="22"/>
          <w:szCs w:val="22"/>
          <w:lang w:val="it-IT"/>
        </w:rPr>
        <w:t xml:space="preserve"> tại</w:t>
      </w:r>
      <w:r w:rsidRPr="00247A99">
        <w:rPr>
          <w:rFonts w:ascii="Tahoma" w:eastAsia="Calibri" w:hAnsi="Tahoma" w:cs="Tahoma"/>
          <w:sz w:val="22"/>
          <w:szCs w:val="22"/>
          <w:lang w:val="it-IT"/>
        </w:rPr>
        <w:t xml:space="preserve"> Km1+693.72</w:t>
      </w:r>
    </w:p>
    <w:p w:rsidR="00600088" w:rsidRPr="00247A99" w:rsidRDefault="00600088" w:rsidP="002A7645">
      <w:pPr>
        <w:tabs>
          <w:tab w:val="left" w:pos="709"/>
        </w:tabs>
        <w:spacing w:line="360" w:lineRule="auto"/>
        <w:ind w:left="450"/>
        <w:rPr>
          <w:rFonts w:ascii="Tahoma" w:eastAsia="Calibri" w:hAnsi="Tahoma" w:cs="Tahoma"/>
          <w:sz w:val="22"/>
          <w:szCs w:val="22"/>
          <w:lang w:val="it-IT"/>
        </w:rPr>
      </w:pPr>
      <w:r w:rsidRPr="00247A99">
        <w:rPr>
          <w:rFonts w:ascii="Tahoma" w:eastAsia="Calibri" w:hAnsi="Tahoma" w:cs="Tahoma"/>
          <w:sz w:val="22"/>
          <w:szCs w:val="22"/>
          <w:lang w:val="it-IT"/>
        </w:rPr>
        <w:tab/>
        <w:t xml:space="preserve">- Thi công cống hộp 400x400 </w:t>
      </w:r>
      <w:r w:rsidR="00247A99">
        <w:rPr>
          <w:rFonts w:ascii="Tahoma" w:eastAsia="Calibri" w:hAnsi="Tahoma" w:cs="Tahoma"/>
          <w:sz w:val="22"/>
          <w:szCs w:val="22"/>
          <w:lang w:val="it-IT"/>
        </w:rPr>
        <w:t xml:space="preserve">- </w:t>
      </w:r>
      <w:r w:rsidRPr="00247A99">
        <w:rPr>
          <w:rFonts w:ascii="Tahoma" w:eastAsia="Calibri" w:hAnsi="Tahoma" w:cs="Tahoma"/>
          <w:sz w:val="22"/>
          <w:szCs w:val="22"/>
          <w:lang w:val="it-IT"/>
        </w:rPr>
        <w:t>Km2+144.</w:t>
      </w:r>
    </w:p>
    <w:p w:rsidR="009878A2" w:rsidRPr="009878A2" w:rsidRDefault="009878A2" w:rsidP="00B73B38">
      <w:pPr>
        <w:tabs>
          <w:tab w:val="left" w:pos="709"/>
          <w:tab w:val="left" w:pos="1134"/>
        </w:tabs>
        <w:spacing w:line="288" w:lineRule="auto"/>
        <w:ind w:left="709"/>
        <w:rPr>
          <w:rFonts w:ascii="Tahoma" w:eastAsia="Calibri" w:hAnsi="Tahoma" w:cs="Tahoma"/>
          <w:sz w:val="14"/>
          <w:szCs w:val="22"/>
          <w:lang w:val="it-IT"/>
        </w:rPr>
      </w:pPr>
    </w:p>
    <w:p w:rsidR="00B4725B" w:rsidRPr="004F3ADE" w:rsidRDefault="00B4725B" w:rsidP="001A421C">
      <w:pPr>
        <w:tabs>
          <w:tab w:val="left" w:pos="709"/>
        </w:tabs>
        <w:spacing w:line="360" w:lineRule="auto"/>
        <w:ind w:left="450"/>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CD22D7" w:rsidP="00FD6036">
      <w:pPr>
        <w:spacing w:beforeLines="20" w:afterLines="20"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9878A2" w:rsidRDefault="00CD22D7" w:rsidP="00FD603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9878A2">
        <w:rPr>
          <w:rFonts w:ascii="Tahoma" w:eastAsia="Calibri" w:hAnsi="Tahoma" w:cs="Tahoma"/>
          <w:color w:val="0070C0"/>
          <w:sz w:val="22"/>
          <w:szCs w:val="22"/>
          <w:lang w:val="it-IT"/>
        </w:rPr>
        <w:t>Nhà thầu thi công:</w:t>
      </w:r>
      <w:r w:rsidRPr="009878A2">
        <w:rPr>
          <w:rFonts w:ascii="Tahoma" w:eastAsia="Calibri" w:hAnsi="Tahoma" w:cs="Tahoma"/>
          <w:b/>
          <w:color w:val="0070C0"/>
          <w:sz w:val="22"/>
          <w:szCs w:val="22"/>
          <w:lang w:val="it-IT"/>
        </w:rPr>
        <w:t xml:space="preserve"> Công ty TNHH Kỹ thuật Xây dựng Quang Đại Việt.</w:t>
      </w:r>
    </w:p>
    <w:p w:rsidR="002645F3" w:rsidRDefault="00FD1C70" w:rsidP="002645F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sidR="002645F3" w:rsidRPr="00020B00">
        <w:rPr>
          <w:rFonts w:ascii="Tahoma" w:eastAsia="Calibri" w:hAnsi="Tahoma" w:cs="Tahoma"/>
          <w:sz w:val="22"/>
          <w:szCs w:val="22"/>
          <w:lang w:val="it-IT"/>
        </w:rPr>
        <w:t>-</w:t>
      </w:r>
      <w:r w:rsidR="002645F3">
        <w:rPr>
          <w:rFonts w:ascii="Tahoma" w:eastAsia="Calibri" w:hAnsi="Tahoma" w:cs="Tahoma"/>
          <w:sz w:val="22"/>
          <w:szCs w:val="22"/>
          <w:lang w:val="it-IT"/>
        </w:rPr>
        <w:t>Thi công bê tông móng, thân, tấm đan mương từ HG14P đến HG15P; HG21P đến HG22P</w:t>
      </w:r>
    </w:p>
    <w:p w:rsidR="009C1D62" w:rsidRDefault="002645F3" w:rsidP="002645F3">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tấm đan từ HG13P đến HG14P.</w:t>
      </w:r>
    </w:p>
    <w:p w:rsidR="00B4725B" w:rsidRDefault="00CD22D7" w:rsidP="009C1D6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b</w:t>
      </w:r>
      <w:r w:rsidR="00B4725B" w:rsidRPr="00A65E32">
        <w:rPr>
          <w:rFonts w:ascii="Tahoma" w:eastAsia="Calibri" w:hAnsi="Tahoma" w:cs="Tahoma"/>
          <w:b/>
          <w:color w:val="000000" w:themeColor="text1"/>
          <w:sz w:val="22"/>
          <w:szCs w:val="22"/>
          <w:lang w:val="it-IT"/>
        </w:rPr>
        <w:t xml:space="preserve">.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r>
        <w:rPr>
          <w:rFonts w:ascii="Tahoma" w:eastAsia="Calibri" w:hAnsi="Tahoma" w:cs="Tahoma"/>
          <w:color w:val="000000" w:themeColor="text1"/>
          <w:sz w:val="22"/>
          <w:szCs w:val="22"/>
          <w:lang w:val="it-IT"/>
        </w:rPr>
        <w:t>.</w:t>
      </w:r>
    </w:p>
    <w:p w:rsidR="00CD22D7" w:rsidRPr="006C06F2" w:rsidRDefault="00CD22D7" w:rsidP="00FD603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6C06F2">
        <w:rPr>
          <w:rFonts w:ascii="Tahoma" w:eastAsia="Calibri" w:hAnsi="Tahoma" w:cs="Tahoma"/>
          <w:color w:val="0070C0"/>
          <w:sz w:val="22"/>
          <w:szCs w:val="22"/>
          <w:lang w:val="it-IT"/>
        </w:rPr>
        <w:t>Nhà thầu thi công:</w:t>
      </w:r>
      <w:r w:rsidRPr="006C06F2">
        <w:rPr>
          <w:rFonts w:ascii="Tahoma" w:eastAsia="Calibri" w:hAnsi="Tahoma" w:cs="Tahoma"/>
          <w:b/>
          <w:color w:val="0070C0"/>
          <w:sz w:val="22"/>
          <w:szCs w:val="22"/>
          <w:lang w:val="it-IT"/>
        </w:rPr>
        <w:t xml:space="preserve"> Công ty TNHH Kỹ thuật Xây dựng Quang Đại Việt.</w:t>
      </w:r>
    </w:p>
    <w:p w:rsidR="002645F3" w:rsidRDefault="00FD1C70" w:rsidP="002645F3">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2645F3">
        <w:rPr>
          <w:rFonts w:ascii="Tahoma" w:eastAsia="Calibri" w:hAnsi="Tahoma" w:cs="Tahoma"/>
          <w:sz w:val="22"/>
          <w:szCs w:val="22"/>
          <w:lang w:val="it-IT"/>
        </w:rPr>
        <w:t>- Thi công đắp K98 nền đường, móng cấp phối đá dăm loại 1 Dmax 37.5 lớp 1 từ cọc 271 đến cọc 294.</w:t>
      </w:r>
    </w:p>
    <w:p w:rsidR="009C1D62" w:rsidRDefault="002645F3" w:rsidP="002645F3">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móng trụ đường dây trung thế TBA T2.</w:t>
      </w:r>
    </w:p>
    <w:p w:rsidR="00B4725B" w:rsidRPr="002257A6" w:rsidRDefault="00B97926" w:rsidP="009C1D62">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r>
      <w:r w:rsidR="00CD22D7">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6C06F2" w:rsidRDefault="00CD22D7" w:rsidP="00FD6036">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6C06F2">
        <w:rPr>
          <w:rFonts w:ascii="Tahoma" w:eastAsia="Calibri" w:hAnsi="Tahoma" w:cs="Tahoma"/>
          <w:color w:val="0070C0"/>
          <w:sz w:val="22"/>
          <w:szCs w:val="22"/>
          <w:lang w:val="it-IT"/>
        </w:rPr>
        <w:t>Nhà thầu thi công:</w:t>
      </w:r>
      <w:r w:rsidR="00184CDE" w:rsidRPr="006C06F2">
        <w:rPr>
          <w:rFonts w:ascii="Tahoma" w:eastAsia="Calibri" w:hAnsi="Tahoma" w:cs="Tahoma"/>
          <w:b/>
          <w:color w:val="0070C0"/>
          <w:sz w:val="22"/>
          <w:szCs w:val="22"/>
          <w:lang w:val="it-IT"/>
        </w:rPr>
        <w:t>TCT CP XNK &amp; Xây dựng Việt Nam - Công ty CP Vinaconex 25</w:t>
      </w:r>
      <w:r w:rsidRPr="006C06F2">
        <w:rPr>
          <w:rFonts w:ascii="Tahoma" w:eastAsia="Calibri" w:hAnsi="Tahoma" w:cs="Tahoma"/>
          <w:b/>
          <w:color w:val="0070C0"/>
          <w:sz w:val="22"/>
          <w:szCs w:val="22"/>
          <w:lang w:val="it-IT"/>
        </w:rPr>
        <w:t>.</w:t>
      </w:r>
    </w:p>
    <w:p w:rsidR="002645F3" w:rsidRPr="002645F3" w:rsidRDefault="002645F3" w:rsidP="002645F3">
      <w:pPr>
        <w:spacing w:line="360" w:lineRule="auto"/>
        <w:ind w:left="450" w:firstLine="270"/>
        <w:rPr>
          <w:rFonts w:ascii="Tahoma" w:eastAsia="Calibri" w:hAnsi="Tahoma" w:cs="Tahoma"/>
          <w:noProof/>
          <w:color w:val="000000" w:themeColor="text1"/>
          <w:sz w:val="22"/>
          <w:szCs w:val="22"/>
        </w:rPr>
      </w:pPr>
      <w:r w:rsidRPr="002645F3">
        <w:rPr>
          <w:rFonts w:ascii="Tahoma" w:eastAsia="Calibri" w:hAnsi="Tahoma" w:cs="Tahoma"/>
          <w:noProof/>
          <w:color w:val="000000" w:themeColor="text1"/>
          <w:sz w:val="22"/>
          <w:szCs w:val="22"/>
        </w:rPr>
        <w:t>- Thi c</w:t>
      </w:r>
      <w:r w:rsidR="00247A99">
        <w:rPr>
          <w:rFonts w:ascii="Tahoma" w:eastAsia="Calibri" w:hAnsi="Tahoma" w:cs="Tahoma"/>
          <w:noProof/>
          <w:color w:val="000000" w:themeColor="text1"/>
          <w:sz w:val="22"/>
          <w:szCs w:val="22"/>
        </w:rPr>
        <w:t>ô</w:t>
      </w:r>
      <w:r w:rsidRPr="002645F3">
        <w:rPr>
          <w:rFonts w:ascii="Tahoma" w:eastAsia="Calibri" w:hAnsi="Tahoma" w:cs="Tahoma"/>
          <w:noProof/>
          <w:color w:val="000000" w:themeColor="text1"/>
          <w:sz w:val="22"/>
          <w:szCs w:val="22"/>
        </w:rPr>
        <w:t>ng đắp đất K98</w:t>
      </w:r>
    </w:p>
    <w:p w:rsidR="002645F3" w:rsidRPr="002645F3" w:rsidRDefault="002645F3" w:rsidP="002645F3">
      <w:pPr>
        <w:spacing w:line="360" w:lineRule="auto"/>
        <w:ind w:left="450" w:firstLine="270"/>
        <w:rPr>
          <w:rFonts w:ascii="Tahoma" w:eastAsia="Calibri" w:hAnsi="Tahoma" w:cs="Tahoma"/>
          <w:noProof/>
          <w:color w:val="000000" w:themeColor="text1"/>
          <w:sz w:val="22"/>
          <w:szCs w:val="22"/>
        </w:rPr>
      </w:pPr>
      <w:r w:rsidRPr="002645F3">
        <w:rPr>
          <w:rFonts w:ascii="Tahoma" w:eastAsia="Calibri" w:hAnsi="Tahoma" w:cs="Tahoma"/>
          <w:noProof/>
          <w:color w:val="000000" w:themeColor="text1"/>
          <w:sz w:val="22"/>
          <w:szCs w:val="22"/>
        </w:rPr>
        <w:t>- Thi công cấp phối đá dăm</w:t>
      </w:r>
      <w:r w:rsidR="00247A99">
        <w:rPr>
          <w:rFonts w:ascii="Tahoma" w:eastAsia="Calibri" w:hAnsi="Tahoma" w:cs="Tahoma"/>
          <w:noProof/>
          <w:color w:val="000000" w:themeColor="text1"/>
          <w:sz w:val="22"/>
          <w:szCs w:val="22"/>
        </w:rPr>
        <w:t xml:space="preserve"> Dmax 37,5 và Dmax 25.</w:t>
      </w:r>
    </w:p>
    <w:p w:rsidR="002645F3" w:rsidRPr="002645F3" w:rsidRDefault="002645F3" w:rsidP="002645F3">
      <w:pPr>
        <w:spacing w:line="360" w:lineRule="auto"/>
        <w:ind w:left="450" w:firstLine="270"/>
        <w:rPr>
          <w:rFonts w:ascii="Tahoma" w:eastAsia="Calibri" w:hAnsi="Tahoma" w:cs="Tahoma"/>
          <w:noProof/>
          <w:color w:val="000000" w:themeColor="text1"/>
          <w:sz w:val="22"/>
          <w:szCs w:val="22"/>
        </w:rPr>
      </w:pPr>
      <w:r w:rsidRPr="002645F3">
        <w:rPr>
          <w:rFonts w:ascii="Tahoma" w:eastAsia="Calibri" w:hAnsi="Tahoma" w:cs="Tahoma"/>
          <w:noProof/>
          <w:color w:val="000000" w:themeColor="text1"/>
          <w:sz w:val="22"/>
          <w:szCs w:val="22"/>
        </w:rPr>
        <w:t>- Thi công nút Lê Thánh Tông</w:t>
      </w:r>
    </w:p>
    <w:p w:rsidR="00247A99" w:rsidRDefault="002645F3" w:rsidP="00247A99">
      <w:pPr>
        <w:spacing w:line="360" w:lineRule="auto"/>
        <w:ind w:left="450" w:firstLine="270"/>
        <w:rPr>
          <w:rFonts w:ascii="Tahoma" w:eastAsia="Calibri" w:hAnsi="Tahoma" w:cs="Tahoma"/>
          <w:noProof/>
          <w:color w:val="000000" w:themeColor="text1"/>
          <w:sz w:val="22"/>
          <w:szCs w:val="22"/>
        </w:rPr>
      </w:pPr>
      <w:r w:rsidRPr="002645F3">
        <w:rPr>
          <w:rFonts w:ascii="Tahoma" w:eastAsia="Calibri" w:hAnsi="Tahoma" w:cs="Tahoma"/>
          <w:noProof/>
          <w:color w:val="000000" w:themeColor="text1"/>
          <w:sz w:val="22"/>
          <w:szCs w:val="22"/>
        </w:rPr>
        <w:t>- Thi công cống (100x100)cm tại Km5+059,</w:t>
      </w:r>
    </w:p>
    <w:p w:rsidR="00C65F00" w:rsidRPr="00247A99" w:rsidRDefault="00247A99" w:rsidP="00247A99">
      <w:pPr>
        <w:spacing w:line="360" w:lineRule="auto"/>
        <w:ind w:left="450" w:firstLine="270"/>
        <w:jc w:val="center"/>
        <w:rPr>
          <w:rFonts w:ascii="Tahoma" w:eastAsia="Calibri" w:hAnsi="Tahoma" w:cs="Tahoma"/>
          <w:noProof/>
          <w:color w:val="000000" w:themeColor="text1"/>
          <w:sz w:val="22"/>
          <w:szCs w:val="22"/>
        </w:rPr>
      </w:pPr>
      <w:r w:rsidRPr="00247A99">
        <w:rPr>
          <w:rFonts w:ascii="Tahoma" w:eastAsia="Calibri" w:hAnsi="Tahoma" w:cs="Tahoma"/>
          <w:b/>
          <w:noProof/>
          <w:color w:val="000000" w:themeColor="text1"/>
          <w:sz w:val="28"/>
          <w:szCs w:val="28"/>
        </w:rPr>
        <w:lastRenderedPageBreak/>
        <w:t>IV.</w:t>
      </w:r>
      <w:r>
        <w:rPr>
          <w:rFonts w:ascii="Tahoma" w:eastAsia="Calibri" w:hAnsi="Tahoma" w:cs="Tahoma"/>
          <w:noProof/>
          <w:color w:val="000000" w:themeColor="text1"/>
          <w:sz w:val="22"/>
          <w:szCs w:val="22"/>
        </w:rPr>
        <w:t xml:space="preserve"> </w:t>
      </w:r>
      <w:r w:rsidR="00C65F00" w:rsidRPr="001D01D0">
        <w:rPr>
          <w:rFonts w:ascii="Tahoma" w:eastAsia="Calibri" w:hAnsi="Tahoma" w:cs="Tahoma"/>
          <w:b/>
          <w:color w:val="000000" w:themeColor="text1"/>
          <w:sz w:val="28"/>
          <w:szCs w:val="28"/>
          <w:lang w:val="it-IT"/>
        </w:rPr>
        <w:t>CÁC VẤN ĐỀ, SỰ CỐ</w:t>
      </w:r>
      <w:r w:rsidR="0033553A">
        <w:rPr>
          <w:rFonts w:ascii="Tahoma" w:eastAsia="Calibri" w:hAnsi="Tahoma" w:cs="Tahoma"/>
          <w:b/>
          <w:color w:val="000000" w:themeColor="text1"/>
          <w:sz w:val="28"/>
          <w:szCs w:val="28"/>
          <w:lang w:val="it-IT"/>
        </w:rPr>
        <w:t xml:space="preserve"> VÀ </w:t>
      </w:r>
      <w:r w:rsidR="00C65F00" w:rsidRPr="001D01D0">
        <w:rPr>
          <w:rFonts w:ascii="Tahoma" w:eastAsia="Calibri" w:hAnsi="Tahoma" w:cs="Tahoma"/>
          <w:b/>
          <w:color w:val="000000" w:themeColor="text1"/>
          <w:sz w:val="28"/>
          <w:szCs w:val="28"/>
          <w:lang w:val="it-IT"/>
        </w:rPr>
        <w:t>CHẬM TRỄ</w:t>
      </w:r>
    </w:p>
    <w:p w:rsidR="00F710D4" w:rsidRPr="00147670" w:rsidRDefault="0058527E" w:rsidP="00FD6036">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FD603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FD6036">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w:t>
      </w:r>
      <w:r w:rsidR="002645F3">
        <w:rPr>
          <w:rFonts w:ascii="Tahoma" w:eastAsia="Calibri" w:hAnsi="Tahoma" w:cs="Tahoma"/>
          <w:color w:val="000000" w:themeColor="text1"/>
          <w:sz w:val="22"/>
          <w:szCs w:val="22"/>
          <w:lang w:val="it-IT"/>
        </w:rPr>
        <w:t>ễ</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w:t>
      </w:r>
      <w:r w:rsidR="002645F3">
        <w:rPr>
          <w:rFonts w:ascii="Tahoma" w:eastAsia="Calibri" w:hAnsi="Tahoma" w:cs="Tahoma"/>
          <w:color w:val="000000" w:themeColor="text1"/>
          <w:sz w:val="22"/>
          <w:szCs w:val="22"/>
          <w:lang w:val="it-IT"/>
        </w:rPr>
        <w:t>ễ</w:t>
      </w:r>
      <w:r w:rsidR="00FC506F">
        <w:rPr>
          <w:rFonts w:ascii="Tahoma" w:eastAsia="Calibri" w:hAnsi="Tahoma" w:cs="Tahoma"/>
          <w:color w:val="000000" w:themeColor="text1"/>
          <w:sz w:val="22"/>
          <w:szCs w:val="22"/>
          <w:lang w:val="it-IT"/>
        </w:rPr>
        <w:t xml:space="preserve"> này do nguyên nhân chủ quan của nhà thầu</w:t>
      </w:r>
      <w:r w:rsidR="00134484">
        <w:rPr>
          <w:rFonts w:ascii="Tahoma" w:eastAsia="Calibri" w:hAnsi="Tahoma" w:cs="Tahoma"/>
          <w:color w:val="000000" w:themeColor="text1"/>
          <w:sz w:val="22"/>
          <w:szCs w:val="22"/>
          <w:lang w:val="it-IT"/>
        </w:rPr>
        <w:t>.</w:t>
      </w:r>
      <w:r w:rsidR="00247A99">
        <w:rPr>
          <w:rFonts w:ascii="Tahoma" w:eastAsia="Calibri" w:hAnsi="Tahoma" w:cs="Tahoma"/>
          <w:color w:val="000000" w:themeColor="text1"/>
          <w:sz w:val="22"/>
          <w:szCs w:val="22"/>
          <w:lang w:val="it-IT"/>
        </w:rPr>
        <w:t xml:space="preserve"> </w:t>
      </w:r>
      <w:r w:rsidR="0046072C">
        <w:rPr>
          <w:rFonts w:ascii="Tahoma" w:eastAsia="Calibri" w:hAnsi="Tahoma" w:cs="Tahoma"/>
          <w:color w:val="000000" w:themeColor="text1"/>
          <w:sz w:val="22"/>
          <w:szCs w:val="22"/>
          <w:lang w:val="it-IT"/>
        </w:rPr>
        <w:t xml:space="preserve">Đến nay nhà thầu </w:t>
      </w:r>
      <w:r w:rsidR="00F56476">
        <w:rPr>
          <w:rFonts w:ascii="Tahoma" w:eastAsia="Calibri" w:hAnsi="Tahoma" w:cs="Tahoma"/>
          <w:color w:val="000000" w:themeColor="text1"/>
          <w:sz w:val="22"/>
          <w:szCs w:val="22"/>
          <w:lang w:val="it-IT"/>
        </w:rPr>
        <w:t xml:space="preserve">chưa </w:t>
      </w:r>
      <w:r w:rsidR="0046072C">
        <w:rPr>
          <w:rFonts w:ascii="Tahoma" w:eastAsia="Calibri" w:hAnsi="Tahoma" w:cs="Tahoma"/>
          <w:color w:val="000000" w:themeColor="text1"/>
          <w:sz w:val="22"/>
          <w:szCs w:val="22"/>
          <w:lang w:val="it-IT"/>
        </w:rPr>
        <w:t>tập kết đầy đủ vật tư</w:t>
      </w:r>
      <w:r w:rsidR="00F56476">
        <w:rPr>
          <w:rFonts w:ascii="Tahoma" w:eastAsia="Calibri" w:hAnsi="Tahoma" w:cs="Tahoma"/>
          <w:color w:val="000000" w:themeColor="text1"/>
          <w:sz w:val="22"/>
          <w:szCs w:val="22"/>
          <w:lang w:val="it-IT"/>
        </w:rPr>
        <w:t>, thiết bị</w:t>
      </w:r>
      <w:r w:rsidR="0046072C">
        <w:rPr>
          <w:rFonts w:ascii="Tahoma" w:eastAsia="Calibri" w:hAnsi="Tahoma" w:cs="Tahoma"/>
          <w:color w:val="000000" w:themeColor="text1"/>
          <w:sz w:val="22"/>
          <w:szCs w:val="22"/>
          <w:lang w:val="it-IT"/>
        </w:rPr>
        <w:t xml:space="preserve"> về công trường. </w:t>
      </w:r>
      <w:r w:rsidR="00FC506F">
        <w:rPr>
          <w:rFonts w:ascii="Tahoma" w:eastAsia="Calibri" w:hAnsi="Tahoma" w:cs="Tahoma"/>
          <w:color w:val="000000" w:themeColor="text1"/>
          <w:sz w:val="22"/>
          <w:szCs w:val="22"/>
          <w:lang w:val="it-IT"/>
        </w:rPr>
        <w:t xml:space="preserve">Đề nghị nhà thầu </w:t>
      </w:r>
      <w:r w:rsidR="0021378F">
        <w:rPr>
          <w:rFonts w:ascii="Tahoma" w:eastAsia="Calibri" w:hAnsi="Tahoma" w:cs="Tahoma"/>
          <w:color w:val="000000" w:themeColor="text1"/>
          <w:sz w:val="22"/>
          <w:szCs w:val="22"/>
          <w:lang w:val="it-IT"/>
        </w:rPr>
        <w:t xml:space="preserve">tăng thêm các </w:t>
      </w:r>
      <w:r w:rsidR="00F56476">
        <w:rPr>
          <w:rFonts w:ascii="Tahoma" w:eastAsia="Calibri" w:hAnsi="Tahoma" w:cs="Tahoma"/>
          <w:color w:val="000000" w:themeColor="text1"/>
          <w:sz w:val="22"/>
          <w:szCs w:val="22"/>
          <w:lang w:val="it-IT"/>
        </w:rPr>
        <w:t xml:space="preserve">tổ, </w:t>
      </w:r>
      <w:r w:rsidR="0021378F">
        <w:rPr>
          <w:rFonts w:ascii="Tahoma" w:eastAsia="Calibri" w:hAnsi="Tahoma" w:cs="Tahoma"/>
          <w:color w:val="000000" w:themeColor="text1"/>
          <w:sz w:val="22"/>
          <w:szCs w:val="22"/>
          <w:lang w:val="it-IT"/>
        </w:rPr>
        <w:t>đội thi công</w:t>
      </w:r>
      <w:r w:rsidR="0046072C">
        <w:rPr>
          <w:rFonts w:ascii="Tahoma" w:eastAsia="Calibri" w:hAnsi="Tahoma" w:cs="Tahoma"/>
          <w:color w:val="000000" w:themeColor="text1"/>
          <w:sz w:val="22"/>
          <w:szCs w:val="22"/>
          <w:lang w:val="it-IT"/>
        </w:rPr>
        <w:t xml:space="preserve"> và </w:t>
      </w:r>
      <w:r w:rsidR="00CF191D">
        <w:rPr>
          <w:rFonts w:ascii="Tahoma" w:eastAsia="Calibri" w:hAnsi="Tahoma" w:cs="Tahoma"/>
          <w:color w:val="000000" w:themeColor="text1"/>
          <w:sz w:val="22"/>
          <w:szCs w:val="22"/>
          <w:lang w:val="it-IT"/>
        </w:rPr>
        <w:t xml:space="preserve">tăng </w:t>
      </w:r>
      <w:r w:rsidR="0046072C">
        <w:rPr>
          <w:rFonts w:ascii="Tahoma" w:eastAsia="Calibri" w:hAnsi="Tahoma" w:cs="Tahoma"/>
          <w:color w:val="000000" w:themeColor="text1"/>
          <w:sz w:val="22"/>
          <w:szCs w:val="22"/>
          <w:lang w:val="it-IT"/>
        </w:rPr>
        <w:t>ca làm việc</w:t>
      </w:r>
      <w:r w:rsidR="0021378F">
        <w:rPr>
          <w:rFonts w:ascii="Tahoma" w:eastAsia="Calibri" w:hAnsi="Tahoma" w:cs="Tahoma"/>
          <w:color w:val="000000" w:themeColor="text1"/>
          <w:sz w:val="22"/>
          <w:szCs w:val="22"/>
          <w:lang w:val="it-IT"/>
        </w:rPr>
        <w:t xml:space="preserve"> để đẩy nhanh tiến độ</w:t>
      </w:r>
      <w:r w:rsidR="00B479B5">
        <w:rPr>
          <w:rFonts w:ascii="Tahoma" w:eastAsia="Calibri" w:hAnsi="Tahoma" w:cs="Tahoma"/>
          <w:color w:val="000000" w:themeColor="text1"/>
          <w:sz w:val="22"/>
          <w:szCs w:val="22"/>
          <w:lang w:val="it-IT"/>
        </w:rPr>
        <w:t xml:space="preserve">, </w:t>
      </w:r>
      <w:r w:rsidR="00F56476">
        <w:rPr>
          <w:rFonts w:ascii="Tahoma" w:eastAsia="Calibri" w:hAnsi="Tahoma" w:cs="Tahoma"/>
          <w:color w:val="000000" w:themeColor="text1"/>
          <w:sz w:val="22"/>
          <w:szCs w:val="22"/>
          <w:lang w:val="it-IT"/>
        </w:rPr>
        <w:t>n</w:t>
      </w:r>
      <w:r w:rsidR="00B479B5">
        <w:rPr>
          <w:rFonts w:ascii="Tahoma" w:eastAsia="Calibri" w:hAnsi="Tahoma" w:cs="Tahoma"/>
          <w:color w:val="000000" w:themeColor="text1"/>
          <w:sz w:val="22"/>
          <w:szCs w:val="22"/>
          <w:lang w:val="it-IT"/>
        </w:rPr>
        <w:t xml:space="preserve">hất là hạng mục hệ vòm T3-T4 và hạng mục tường chắn </w:t>
      </w:r>
      <w:r w:rsidR="00247A99">
        <w:rPr>
          <w:rFonts w:ascii="Tahoma" w:eastAsia="Calibri" w:hAnsi="Tahoma" w:cs="Tahoma"/>
          <w:color w:val="000000" w:themeColor="text1"/>
          <w:sz w:val="22"/>
          <w:szCs w:val="22"/>
          <w:lang w:val="it-IT"/>
        </w:rPr>
        <w:t xml:space="preserve">sau </w:t>
      </w:r>
      <w:r w:rsidR="00B479B5">
        <w:rPr>
          <w:rFonts w:ascii="Tahoma" w:eastAsia="Calibri" w:hAnsi="Tahoma" w:cs="Tahoma"/>
          <w:color w:val="000000" w:themeColor="text1"/>
          <w:sz w:val="22"/>
          <w:szCs w:val="22"/>
          <w:lang w:val="it-IT"/>
        </w:rPr>
        <w:t>mố M0.</w:t>
      </w:r>
    </w:p>
    <w:p w:rsidR="008E0827" w:rsidRDefault="008E0827" w:rsidP="00FD603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Pr="00243E8D" w:rsidRDefault="00243E8D" w:rsidP="00FD6036">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B479B5">
        <w:rPr>
          <w:rFonts w:ascii="Tahoma" w:eastAsia="Calibri" w:hAnsi="Tahoma" w:cs="Tahoma"/>
          <w:color w:val="000000" w:themeColor="text1"/>
          <w:sz w:val="22"/>
          <w:szCs w:val="22"/>
          <w:lang w:val="it-IT"/>
        </w:rPr>
        <w:t>Thời gian qua, TVGS ghi nhận sự cố gắng của nhà thầu trong việc thi công các hạng mục. Tuy nhiên nhà thầu vẫn chưa tích cực huy động thêm các đội thi công cống, cũng như triển khai thêm mũi thi công mố M1 và trụ T1. Hạng mục thi công dầ</w:t>
      </w:r>
      <w:r w:rsidR="00F56476">
        <w:rPr>
          <w:rFonts w:ascii="Tahoma" w:eastAsia="Calibri" w:hAnsi="Tahoma" w:cs="Tahoma"/>
          <w:color w:val="000000" w:themeColor="text1"/>
          <w:sz w:val="22"/>
          <w:szCs w:val="22"/>
          <w:lang w:val="it-IT"/>
        </w:rPr>
        <w:t>m Supper-</w:t>
      </w:r>
      <w:r w:rsidR="00B479B5">
        <w:rPr>
          <w:rFonts w:ascii="Tahoma" w:eastAsia="Calibri" w:hAnsi="Tahoma" w:cs="Tahoma"/>
          <w:color w:val="000000" w:themeColor="text1"/>
          <w:sz w:val="22"/>
          <w:szCs w:val="22"/>
          <w:lang w:val="it-IT"/>
        </w:rPr>
        <w:t xml:space="preserve">T </w:t>
      </w:r>
      <w:r w:rsidR="00D66221">
        <w:rPr>
          <w:rFonts w:ascii="Tahoma" w:eastAsia="Calibri" w:hAnsi="Tahoma" w:cs="Tahoma"/>
          <w:color w:val="000000" w:themeColor="text1"/>
          <w:sz w:val="22"/>
          <w:szCs w:val="22"/>
          <w:lang w:val="it-IT"/>
        </w:rPr>
        <w:t>tuy đã ra được phiến dầm đầu tiên nhưng vẫn còn chậm.</w:t>
      </w:r>
      <w:r w:rsidR="00F56476">
        <w:rPr>
          <w:rFonts w:ascii="Tahoma" w:eastAsia="Calibri" w:hAnsi="Tahoma" w:cs="Tahoma"/>
          <w:color w:val="000000" w:themeColor="text1"/>
          <w:sz w:val="22"/>
          <w:szCs w:val="22"/>
          <w:lang w:val="it-IT"/>
        </w:rPr>
        <w:t xml:space="preserve"> Nguyên nhân là do đội ngũ cán bộ kỹ thuật của nhà thầu còn non yếu, thiếu kinh nghiệm, công tác điều hành của BCH công trường chưa thật sự tốt.</w:t>
      </w:r>
    </w:p>
    <w:p w:rsidR="00F710D4" w:rsidRPr="004516F9" w:rsidRDefault="0058527E" w:rsidP="00FD6036">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FD603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FD6036">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FD6036">
      <w:pPr>
        <w:tabs>
          <w:tab w:val="left" w:pos="1800"/>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FD6036">
      <w:pPr>
        <w:tabs>
          <w:tab w:val="left" w:pos="709"/>
          <w:tab w:val="left" w:pos="1134"/>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C6F6E"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64DBA">
        <w:rPr>
          <w:rFonts w:ascii="Tahoma" w:eastAsia="Calibri" w:hAnsi="Tahoma" w:cs="Tahoma"/>
          <w:color w:val="000000" w:themeColor="text1"/>
          <w:sz w:val="22"/>
          <w:szCs w:val="22"/>
          <w:lang w:val="it-IT"/>
        </w:rPr>
        <w:t>Thời gian trước, mặt bằng thi công của nhà thầu chưa thuận lợ</w:t>
      </w:r>
      <w:r w:rsidR="00AB2603">
        <w:rPr>
          <w:rFonts w:ascii="Tahoma" w:eastAsia="Calibri" w:hAnsi="Tahoma" w:cs="Tahoma"/>
          <w:color w:val="000000" w:themeColor="text1"/>
          <w:sz w:val="22"/>
          <w:szCs w:val="22"/>
          <w:lang w:val="it-IT"/>
        </w:rPr>
        <w:t>i.</w:t>
      </w:r>
      <w:r w:rsidR="00064DBA">
        <w:rPr>
          <w:rFonts w:ascii="Tahoma" w:eastAsia="Calibri" w:hAnsi="Tahoma" w:cs="Tahoma"/>
          <w:color w:val="000000" w:themeColor="text1"/>
          <w:sz w:val="22"/>
          <w:szCs w:val="22"/>
          <w:lang w:val="it-IT"/>
        </w:rPr>
        <w:t xml:space="preserve"> Tuy nhiên </w:t>
      </w:r>
      <w:r w:rsidR="00E93207">
        <w:rPr>
          <w:rFonts w:ascii="Tahoma" w:eastAsia="Calibri" w:hAnsi="Tahoma" w:cs="Tahoma"/>
          <w:color w:val="000000" w:themeColor="text1"/>
          <w:sz w:val="22"/>
          <w:szCs w:val="22"/>
          <w:lang w:val="it-IT"/>
        </w:rPr>
        <w:t>đến nay</w:t>
      </w:r>
      <w:r w:rsidR="00064DBA">
        <w:rPr>
          <w:rFonts w:ascii="Tahoma" w:eastAsia="Calibri" w:hAnsi="Tahoma" w:cs="Tahoma"/>
          <w:color w:val="000000" w:themeColor="text1"/>
          <w:sz w:val="22"/>
          <w:szCs w:val="22"/>
          <w:lang w:val="it-IT"/>
        </w:rPr>
        <w:t xml:space="preserve"> mặt bằng</w:t>
      </w:r>
      <w:r w:rsidR="00B479B5">
        <w:rPr>
          <w:rFonts w:ascii="Tahoma" w:eastAsia="Calibri" w:hAnsi="Tahoma" w:cs="Tahoma"/>
          <w:color w:val="000000" w:themeColor="text1"/>
          <w:sz w:val="22"/>
          <w:szCs w:val="22"/>
          <w:lang w:val="it-IT"/>
        </w:rPr>
        <w:t xml:space="preserve"> còn lại</w:t>
      </w:r>
      <w:r w:rsidR="00064DBA">
        <w:rPr>
          <w:rFonts w:ascii="Tahoma" w:eastAsia="Calibri" w:hAnsi="Tahoma" w:cs="Tahoma"/>
          <w:color w:val="000000" w:themeColor="text1"/>
          <w:sz w:val="22"/>
          <w:szCs w:val="22"/>
          <w:lang w:val="it-IT"/>
        </w:rPr>
        <w:t xml:space="preserve"> đã được bàn giao, toàn đoạn đã c</w:t>
      </w:r>
      <w:r w:rsidR="00AB2603">
        <w:rPr>
          <w:rFonts w:ascii="Tahoma" w:eastAsia="Calibri" w:hAnsi="Tahoma" w:cs="Tahoma"/>
          <w:color w:val="000000" w:themeColor="text1"/>
          <w:sz w:val="22"/>
          <w:szCs w:val="22"/>
          <w:lang w:val="it-IT"/>
        </w:rPr>
        <w:t>ơ</w:t>
      </w:r>
      <w:r w:rsidR="00064DBA">
        <w:rPr>
          <w:rFonts w:ascii="Tahoma" w:eastAsia="Calibri" w:hAnsi="Tahoma" w:cs="Tahoma"/>
          <w:color w:val="000000" w:themeColor="text1"/>
          <w:sz w:val="22"/>
          <w:szCs w:val="22"/>
          <w:lang w:val="it-IT"/>
        </w:rPr>
        <w:t xml:space="preserve"> bản được thông suốt</w:t>
      </w:r>
      <w:r w:rsidRPr="00CC6F6E">
        <w:rPr>
          <w:rFonts w:ascii="Tahoma" w:eastAsia="Calibri" w:hAnsi="Tahoma" w:cs="Tahoma"/>
          <w:color w:val="000000" w:themeColor="text1"/>
          <w:sz w:val="22"/>
          <w:szCs w:val="22"/>
          <w:lang w:val="it-IT"/>
        </w:rPr>
        <w:t>.</w:t>
      </w:r>
      <w:r w:rsidR="00247A99">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 xml:space="preserve">hà thầu </w:t>
      </w:r>
      <w:r w:rsidR="00216582">
        <w:rPr>
          <w:rFonts w:ascii="Tahoma" w:eastAsia="Calibri" w:hAnsi="Tahoma" w:cs="Tahoma"/>
          <w:color w:val="000000" w:themeColor="text1"/>
          <w:sz w:val="22"/>
          <w:szCs w:val="22"/>
          <w:lang w:val="it-IT"/>
        </w:rPr>
        <w:t>cần</w:t>
      </w:r>
      <w:r w:rsidR="00064DBA">
        <w:rPr>
          <w:rFonts w:ascii="Tahoma" w:eastAsia="Calibri" w:hAnsi="Tahoma" w:cs="Tahoma"/>
          <w:color w:val="000000" w:themeColor="text1"/>
          <w:sz w:val="22"/>
          <w:szCs w:val="22"/>
          <w:lang w:val="it-IT"/>
        </w:rPr>
        <w:t xml:space="preserve"> tích cực thi công để đẩy nhanh tiến độ.</w:t>
      </w:r>
    </w:p>
    <w:p w:rsidR="008D07F2" w:rsidRPr="001D01D0" w:rsidRDefault="008D07F2" w:rsidP="00FD603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FD6036">
      <w:pPr>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19703B" w:rsidRPr="00CC6F6E" w:rsidRDefault="002B7A7B" w:rsidP="0019703B">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86259">
        <w:rPr>
          <w:rFonts w:ascii="Tahoma" w:eastAsia="Calibri" w:hAnsi="Tahoma" w:cs="Tahoma"/>
          <w:color w:val="000000" w:themeColor="text1"/>
          <w:sz w:val="22"/>
          <w:szCs w:val="22"/>
          <w:lang w:val="it-IT"/>
        </w:rPr>
        <w:t xml:space="preserve">Tiến độ thi công của nhà thầu chậm </w:t>
      </w:r>
      <w:r w:rsidR="002645F3">
        <w:rPr>
          <w:rFonts w:ascii="Tahoma" w:eastAsia="Calibri" w:hAnsi="Tahoma" w:cs="Tahoma"/>
          <w:color w:val="000000" w:themeColor="text1"/>
          <w:sz w:val="22"/>
          <w:szCs w:val="22"/>
          <w:lang w:val="it-IT"/>
        </w:rPr>
        <w:t>trễ</w:t>
      </w:r>
      <w:r w:rsidR="00C86259">
        <w:rPr>
          <w:rFonts w:ascii="Tahoma" w:eastAsia="Calibri" w:hAnsi="Tahoma" w:cs="Tahoma"/>
          <w:color w:val="000000" w:themeColor="text1"/>
          <w:sz w:val="22"/>
          <w:szCs w:val="22"/>
          <w:lang w:val="it-IT"/>
        </w:rPr>
        <w:t xml:space="preserve"> so với cam kết, sự chậm </w:t>
      </w:r>
      <w:r w:rsidR="002645F3">
        <w:rPr>
          <w:rFonts w:ascii="Tahoma" w:eastAsia="Calibri" w:hAnsi="Tahoma" w:cs="Tahoma"/>
          <w:color w:val="000000" w:themeColor="text1"/>
          <w:sz w:val="22"/>
          <w:szCs w:val="22"/>
          <w:lang w:val="it-IT"/>
        </w:rPr>
        <w:t>trễ</w:t>
      </w:r>
      <w:r w:rsidR="00C86259">
        <w:rPr>
          <w:rFonts w:ascii="Tahoma" w:eastAsia="Calibri" w:hAnsi="Tahoma" w:cs="Tahoma"/>
          <w:color w:val="000000" w:themeColor="text1"/>
          <w:sz w:val="22"/>
          <w:szCs w:val="22"/>
          <w:lang w:val="it-IT"/>
        </w:rPr>
        <w:t xml:space="preserve"> này nguyên nhân chủ quan là do nhà thầu chưa huy động </w:t>
      </w:r>
      <w:r w:rsidR="0019703B">
        <w:rPr>
          <w:rFonts w:ascii="Tahoma" w:eastAsia="Calibri" w:hAnsi="Tahoma" w:cs="Tahoma"/>
          <w:color w:val="000000" w:themeColor="text1"/>
          <w:sz w:val="22"/>
          <w:szCs w:val="22"/>
          <w:lang w:val="it-IT"/>
        </w:rPr>
        <w:t>đủ</w:t>
      </w:r>
      <w:r w:rsidR="00247A99">
        <w:rPr>
          <w:rFonts w:ascii="Tahoma" w:eastAsia="Calibri" w:hAnsi="Tahoma" w:cs="Tahoma"/>
          <w:color w:val="000000" w:themeColor="text1"/>
          <w:sz w:val="22"/>
          <w:szCs w:val="22"/>
          <w:lang w:val="it-IT"/>
        </w:rPr>
        <w:t xml:space="preserve"> </w:t>
      </w:r>
      <w:r w:rsidR="0019703B">
        <w:rPr>
          <w:rFonts w:ascii="Tahoma" w:eastAsia="Calibri" w:hAnsi="Tahoma" w:cs="Tahoma"/>
          <w:color w:val="000000" w:themeColor="text1"/>
          <w:sz w:val="22"/>
          <w:szCs w:val="22"/>
          <w:lang w:val="it-IT"/>
        </w:rPr>
        <w:t xml:space="preserve">nguồn </w:t>
      </w:r>
      <w:r w:rsidR="00C86259">
        <w:rPr>
          <w:rFonts w:ascii="Tahoma" w:eastAsia="Calibri" w:hAnsi="Tahoma" w:cs="Tahoma"/>
          <w:color w:val="000000" w:themeColor="text1"/>
          <w:sz w:val="22"/>
          <w:szCs w:val="22"/>
          <w:lang w:val="it-IT"/>
        </w:rPr>
        <w:t xml:space="preserve">nhân lực, vật liệu và thiết bị. Thời gian còn lại của hợp </w:t>
      </w:r>
      <w:r w:rsidR="00C86259">
        <w:rPr>
          <w:rFonts w:ascii="Tahoma" w:eastAsia="Calibri" w:hAnsi="Tahoma" w:cs="Tahoma"/>
          <w:color w:val="000000" w:themeColor="text1"/>
          <w:sz w:val="22"/>
          <w:szCs w:val="22"/>
          <w:lang w:val="it-IT"/>
        </w:rPr>
        <w:lastRenderedPageBreak/>
        <w:t>đồng không còn nhiều nhưng trong tuần qua nhà thầu vẫn chưa tích c</w:t>
      </w:r>
      <w:r w:rsidR="0019703B">
        <w:rPr>
          <w:rFonts w:ascii="Tahoma" w:eastAsia="Calibri" w:hAnsi="Tahoma" w:cs="Tahoma"/>
          <w:color w:val="000000" w:themeColor="text1"/>
          <w:sz w:val="22"/>
          <w:szCs w:val="22"/>
          <w:lang w:val="it-IT"/>
        </w:rPr>
        <w:t>ực</w:t>
      </w:r>
      <w:r w:rsidR="00C86259">
        <w:rPr>
          <w:rFonts w:ascii="Tahoma" w:eastAsia="Calibri" w:hAnsi="Tahoma" w:cs="Tahoma"/>
          <w:color w:val="000000" w:themeColor="text1"/>
          <w:sz w:val="22"/>
          <w:szCs w:val="22"/>
          <w:lang w:val="it-IT"/>
        </w:rPr>
        <w:t xml:space="preserve"> triển khai thi công</w:t>
      </w:r>
      <w:r w:rsidR="00247A99">
        <w:rPr>
          <w:rFonts w:ascii="Tahoma" w:eastAsia="Calibri" w:hAnsi="Tahoma" w:cs="Tahoma"/>
          <w:color w:val="000000" w:themeColor="text1"/>
          <w:sz w:val="22"/>
          <w:szCs w:val="22"/>
          <w:lang w:val="it-IT"/>
        </w:rPr>
        <w:t xml:space="preserve"> </w:t>
      </w:r>
      <w:r w:rsidR="0019703B">
        <w:rPr>
          <w:rFonts w:ascii="Tahoma" w:eastAsia="Calibri" w:hAnsi="Tahoma" w:cs="Tahoma"/>
          <w:color w:val="000000" w:themeColor="text1"/>
          <w:sz w:val="22"/>
          <w:szCs w:val="22"/>
          <w:lang w:val="it-IT"/>
        </w:rPr>
        <w:t>đề nghị Nhà thầu cần tích cực hơn nữa để đẩy nhanh tiến độ.</w:t>
      </w:r>
    </w:p>
    <w:p w:rsidR="006F4AD6" w:rsidRPr="006F4AD6" w:rsidRDefault="006F4AD6" w:rsidP="00E42CB3">
      <w:pPr>
        <w:spacing w:line="360" w:lineRule="auto"/>
        <w:jc w:val="both"/>
        <w:rPr>
          <w:rFonts w:ascii="Tahoma" w:eastAsia="Calibri" w:hAnsi="Tahoma" w:cs="Tahoma"/>
          <w:color w:val="000000" w:themeColor="text1"/>
          <w:sz w:val="8"/>
          <w:szCs w:val="22"/>
          <w:lang w:val="it-IT"/>
        </w:rPr>
      </w:pPr>
    </w:p>
    <w:p w:rsidR="008C6F11" w:rsidRPr="001D01D0" w:rsidRDefault="008C6F11" w:rsidP="00FD6036">
      <w:pPr>
        <w:pStyle w:val="ListParagraph"/>
        <w:numPr>
          <w:ilvl w:val="0"/>
          <w:numId w:val="7"/>
        </w:numPr>
        <w:tabs>
          <w:tab w:val="left" w:pos="3330"/>
        </w:tabs>
        <w:spacing w:beforeLines="20" w:afterLines="20"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FD6036">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FD603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FD603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FD603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FD6036">
      <w:pPr>
        <w:pStyle w:val="ListParagraph"/>
        <w:numPr>
          <w:ilvl w:val="0"/>
          <w:numId w:val="17"/>
        </w:numPr>
        <w:tabs>
          <w:tab w:val="left" w:pos="720"/>
        </w:tabs>
        <w:spacing w:beforeLines="20" w:afterLines="20"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FD603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897895" w:rsidRPr="006F4AD6" w:rsidRDefault="00897895" w:rsidP="00FD6036">
      <w:pPr>
        <w:pStyle w:val="ListParagraph"/>
        <w:tabs>
          <w:tab w:val="left" w:pos="1134"/>
        </w:tabs>
        <w:spacing w:beforeLines="20" w:afterLines="20" w:line="360" w:lineRule="auto"/>
        <w:ind w:left="851"/>
        <w:jc w:val="both"/>
        <w:rPr>
          <w:rFonts w:ascii="Tahoma" w:eastAsia="Calibri" w:hAnsi="Tahoma" w:cs="Tahoma"/>
          <w:color w:val="000000" w:themeColor="text1"/>
          <w:sz w:val="22"/>
          <w:szCs w:val="22"/>
          <w:lang w:val="it-IT"/>
        </w:rPr>
      </w:pPr>
    </w:p>
    <w:p w:rsidR="00BD436B" w:rsidRDefault="00BD436B" w:rsidP="00FD6036">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FD6036">
      <w:pPr>
        <w:pStyle w:val="ListParagraph"/>
        <w:numPr>
          <w:ilvl w:val="0"/>
          <w:numId w:val="15"/>
        </w:num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Pr="00220987" w:rsidRDefault="00220987" w:rsidP="00FD6036">
      <w:p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BF4B2F">
        <w:rPr>
          <w:rFonts w:ascii="Tahoma" w:eastAsia="Calibri" w:hAnsi="Tahoma" w:cs="Tahoma"/>
          <w:color w:val="000000" w:themeColor="text1"/>
          <w:sz w:val="22"/>
          <w:szCs w:val="22"/>
          <w:lang w:val="it-IT"/>
        </w:rPr>
        <w:t>;</w:t>
      </w:r>
      <w:r w:rsidR="00E42CB3">
        <w:rPr>
          <w:rFonts w:ascii="Tahoma" w:eastAsia="Calibri" w:hAnsi="Tahoma" w:cs="Tahoma"/>
          <w:color w:val="000000" w:themeColor="text1"/>
          <w:sz w:val="22"/>
          <w:szCs w:val="22"/>
          <w:lang w:val="it-IT"/>
        </w:rPr>
        <w:t xml:space="preserve"> ngày 11/4/2017</w:t>
      </w:r>
      <w:r w:rsidR="00BF4B2F">
        <w:rPr>
          <w:rFonts w:ascii="Tahoma" w:eastAsia="Calibri" w:hAnsi="Tahoma" w:cs="Tahoma"/>
          <w:color w:val="000000" w:themeColor="text1"/>
          <w:sz w:val="22"/>
          <w:szCs w:val="22"/>
          <w:lang w:val="it-IT"/>
        </w:rPr>
        <w:t xml:space="preserve"> và ngày 11/5/2017</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đẩy nhanh tiến độ thi công, huy động thêm máy móc, thiết bị vật tư và nhân lực đảm bảo theo cam kết. Những vướn</w:t>
      </w:r>
      <w:r w:rsidR="00DB46C4">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FD6036">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613CC6"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220987">
        <w:rPr>
          <w:rFonts w:ascii="Tahoma" w:eastAsia="Calibri" w:hAnsi="Tahoma" w:cs="Tahoma"/>
          <w:sz w:val="22"/>
          <w:szCs w:val="22"/>
          <w:lang w:val="it-IT"/>
        </w:rPr>
        <w:t xml:space="preserve">2 bộ </w:t>
      </w:r>
      <w:r>
        <w:rPr>
          <w:rFonts w:ascii="Tahoma" w:eastAsia="Calibri" w:hAnsi="Tahoma" w:cs="Tahoma"/>
          <w:sz w:val="22"/>
          <w:szCs w:val="22"/>
          <w:lang w:val="it-IT"/>
        </w:rPr>
        <w:t>ván khuôn tường chắn và các vật tư, thiết bị thi công hệ đà giáo nhịp vòm</w:t>
      </w:r>
      <w:r w:rsidR="00613CC6">
        <w:rPr>
          <w:rFonts w:ascii="Tahoma" w:eastAsia="Calibri" w:hAnsi="Tahoma" w:cs="Tahoma"/>
          <w:sz w:val="22"/>
          <w:szCs w:val="22"/>
          <w:lang w:val="it-IT"/>
        </w:rPr>
        <w:t>.</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w:t>
      </w:r>
      <w:r w:rsidR="007F2785">
        <w:rPr>
          <w:rFonts w:ascii="Tahoma" w:eastAsia="Calibri" w:hAnsi="Tahoma" w:cs="Tahoma"/>
          <w:sz w:val="22"/>
          <w:szCs w:val="22"/>
          <w:lang w:val="it-IT"/>
        </w:rPr>
        <w:t>hệ</w:t>
      </w:r>
      <w:r>
        <w:rPr>
          <w:rFonts w:ascii="Tahoma" w:eastAsia="Calibri" w:hAnsi="Tahoma" w:cs="Tahoma"/>
          <w:sz w:val="22"/>
          <w:szCs w:val="22"/>
          <w:lang w:val="it-IT"/>
        </w:rPr>
        <w:t xml:space="preserve"> nhịp vòm.  </w:t>
      </w:r>
    </w:p>
    <w:p w:rsidR="00E74B7A" w:rsidRDefault="00E74B7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lastRenderedPageBreak/>
        <w:tab/>
        <w:t xml:space="preserve">+ </w:t>
      </w:r>
      <w:r w:rsidR="00613CC6">
        <w:rPr>
          <w:rFonts w:ascii="Tahoma" w:eastAsia="Calibri" w:hAnsi="Tahoma" w:cs="Tahoma"/>
          <w:sz w:val="22"/>
          <w:szCs w:val="22"/>
          <w:lang w:val="it-IT"/>
        </w:rPr>
        <w:t>Nhà</w:t>
      </w:r>
      <w:r>
        <w:rPr>
          <w:rFonts w:ascii="Tahoma" w:eastAsia="Calibri" w:hAnsi="Tahoma" w:cs="Tahoma"/>
          <w:sz w:val="22"/>
          <w:szCs w:val="22"/>
          <w:lang w:val="it-IT"/>
        </w:rPr>
        <w:t xml:space="preserve"> thầu </w:t>
      </w:r>
      <w:r w:rsidR="00613CC6">
        <w:rPr>
          <w:rFonts w:ascii="Tahoma" w:eastAsia="Calibri" w:hAnsi="Tahoma" w:cs="Tahoma"/>
          <w:sz w:val="22"/>
          <w:szCs w:val="22"/>
          <w:lang w:val="it-IT"/>
        </w:rPr>
        <w:t>cần đẩy nhanh công tác khoan cọc trụ tạm;</w:t>
      </w:r>
      <w:r>
        <w:rPr>
          <w:rFonts w:ascii="Tahoma" w:eastAsia="Calibri" w:hAnsi="Tahoma" w:cs="Tahoma"/>
          <w:sz w:val="22"/>
          <w:szCs w:val="22"/>
          <w:lang w:val="it-IT"/>
        </w:rPr>
        <w:t xml:space="preserve"> triển khai các hạng mục phục vụ thi công hệ đà giáo, trụ tạm nhằm đẩy nhanh công tác thi công 3 nhịp vòm.</w:t>
      </w:r>
    </w:p>
    <w:p w:rsidR="0033553A" w:rsidRDefault="0033553A" w:rsidP="0033553A">
      <w:pPr>
        <w:pStyle w:val="ListParagraph"/>
        <w:tabs>
          <w:tab w:val="left" w:pos="709"/>
        </w:tabs>
        <w:spacing w:line="360" w:lineRule="auto"/>
        <w:ind w:left="0"/>
        <w:jc w:val="both"/>
        <w:rPr>
          <w:rFonts w:ascii="Tahoma" w:eastAsia="Calibri" w:hAnsi="Tahoma" w:cs="Tahoma"/>
          <w:sz w:val="12"/>
          <w:szCs w:val="22"/>
          <w:lang w:val="it-IT"/>
        </w:rPr>
      </w:pPr>
    </w:p>
    <w:p w:rsidR="0033553A" w:rsidRDefault="0033553A" w:rsidP="00FD6036">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FD6036">
      <w:pPr>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w:t>
      </w:r>
      <w:r w:rsidR="007F2785">
        <w:rPr>
          <w:rFonts w:ascii="Tahoma" w:eastAsia="Calibri" w:hAnsi="Tahoma" w:cs="Tahoma"/>
          <w:sz w:val="22"/>
          <w:szCs w:val="22"/>
          <w:lang w:val="it-IT"/>
        </w:rPr>
        <w:t xml:space="preserve">hơn nữa </w:t>
      </w:r>
      <w:r w:rsidR="0033553A">
        <w:rPr>
          <w:rFonts w:ascii="Tahoma" w:eastAsia="Calibri" w:hAnsi="Tahoma" w:cs="Tahoma"/>
          <w:sz w:val="22"/>
          <w:szCs w:val="22"/>
          <w:lang w:val="it-IT"/>
        </w:rPr>
        <w:t xml:space="preserve">công tác thi công dầm </w:t>
      </w:r>
      <w:r w:rsidR="007F2785">
        <w:rPr>
          <w:rFonts w:ascii="Tahoma" w:eastAsia="Calibri" w:hAnsi="Tahoma" w:cs="Tahoma"/>
          <w:sz w:val="22"/>
          <w:szCs w:val="22"/>
          <w:lang w:val="it-IT"/>
        </w:rPr>
        <w:t>Super-T</w:t>
      </w:r>
      <w:r w:rsidR="0033553A">
        <w:rPr>
          <w:rFonts w:ascii="Tahoma" w:eastAsia="Calibri" w:hAnsi="Tahoma" w:cs="Tahoma"/>
          <w:sz w:val="22"/>
          <w:szCs w:val="22"/>
          <w:lang w:val="it-IT"/>
        </w:rPr>
        <w:t xml:space="preserve"> và thi công các cống chui dân sinh, cống thoát nước ngang nền đường. </w:t>
      </w:r>
      <w:r w:rsidR="000145FF">
        <w:rPr>
          <w:rFonts w:ascii="Tahoma" w:eastAsia="Calibri" w:hAnsi="Tahoma" w:cs="Tahoma"/>
          <w:sz w:val="22"/>
          <w:szCs w:val="22"/>
          <w:lang w:val="it-IT"/>
        </w:rPr>
        <w:t>Lập bản tính và sớm trình biện pháp thi công đường công vụ, cầu tạm; biện pháp thi công chi tiết và tổng thể các hạng mục công việc theo nội dung cam kết của nhà thầu tại cuộc họp ngày 11/4/2017.</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vật tư, dụng cụ: Huy độ</w:t>
      </w:r>
      <w:r w:rsidR="006F4AD6">
        <w:rPr>
          <w:rFonts w:ascii="Tahoma" w:eastAsia="Calibri" w:hAnsi="Tahoma" w:cs="Tahoma"/>
          <w:sz w:val="22"/>
          <w:szCs w:val="22"/>
          <w:lang w:val="it-IT"/>
        </w:rPr>
        <w:t xml:space="preserve">ng </w:t>
      </w:r>
      <w:r w:rsidR="007F2785">
        <w:rPr>
          <w:rFonts w:ascii="Tahoma" w:eastAsia="Calibri" w:hAnsi="Tahoma" w:cs="Tahoma"/>
          <w:sz w:val="22"/>
          <w:szCs w:val="22"/>
          <w:lang w:val="it-IT"/>
        </w:rPr>
        <w:t>đầy đủ</w:t>
      </w:r>
      <w:r>
        <w:rPr>
          <w:rFonts w:ascii="Tahoma" w:eastAsia="Calibri" w:hAnsi="Tahoma" w:cs="Tahoma"/>
          <w:sz w:val="22"/>
          <w:szCs w:val="22"/>
          <w:lang w:val="it-IT"/>
        </w:rPr>
        <w:t xml:space="preserve"> các vật tư, </w:t>
      </w:r>
      <w:r w:rsidR="007F2785">
        <w:rPr>
          <w:rFonts w:ascii="Tahoma" w:eastAsia="Calibri" w:hAnsi="Tahoma" w:cs="Tahoma"/>
          <w:sz w:val="22"/>
          <w:szCs w:val="22"/>
          <w:lang w:val="it-IT"/>
        </w:rPr>
        <w:t xml:space="preserve">máy móc, </w:t>
      </w:r>
      <w:r>
        <w:rPr>
          <w:rFonts w:ascii="Tahoma" w:eastAsia="Calibri" w:hAnsi="Tahoma" w:cs="Tahoma"/>
          <w:sz w:val="22"/>
          <w:szCs w:val="22"/>
          <w:lang w:val="it-IT"/>
        </w:rPr>
        <w:t xml:space="preserve">thiết bị </w:t>
      </w:r>
      <w:r w:rsidR="007F2785">
        <w:rPr>
          <w:rFonts w:ascii="Tahoma" w:eastAsia="Calibri" w:hAnsi="Tahoma" w:cs="Tahoma"/>
          <w:sz w:val="22"/>
          <w:szCs w:val="22"/>
          <w:lang w:val="it-IT"/>
        </w:rPr>
        <w:t>triển khai ngay</w:t>
      </w:r>
      <w:r>
        <w:rPr>
          <w:rFonts w:ascii="Tahoma" w:eastAsia="Calibri" w:hAnsi="Tahoma" w:cs="Tahoma"/>
          <w:sz w:val="22"/>
          <w:szCs w:val="22"/>
          <w:lang w:val="it-IT"/>
        </w:rPr>
        <w:t xml:space="preserve"> công tác </w:t>
      </w:r>
      <w:r w:rsidR="00243E8D">
        <w:rPr>
          <w:rFonts w:ascii="Tahoma" w:eastAsia="Calibri" w:hAnsi="Tahoma" w:cs="Tahoma"/>
          <w:sz w:val="22"/>
          <w:szCs w:val="22"/>
          <w:lang w:val="it-IT"/>
        </w:rPr>
        <w:t>thi công</w:t>
      </w:r>
      <w:r w:rsidR="00247A99">
        <w:rPr>
          <w:rFonts w:ascii="Tahoma" w:eastAsia="Calibri" w:hAnsi="Tahoma" w:cs="Tahoma"/>
          <w:sz w:val="22"/>
          <w:szCs w:val="22"/>
          <w:lang w:val="it-IT"/>
        </w:rPr>
        <w:t xml:space="preserve"> </w:t>
      </w:r>
      <w:r w:rsidR="006F4AD6">
        <w:rPr>
          <w:rFonts w:ascii="Tahoma" w:eastAsia="Calibri" w:hAnsi="Tahoma" w:cs="Tahoma"/>
          <w:sz w:val="22"/>
          <w:szCs w:val="22"/>
          <w:lang w:val="it-IT"/>
        </w:rPr>
        <w:t>cọc khoan nhồi mố M0 và trụ T1</w:t>
      </w:r>
      <w:r>
        <w:rPr>
          <w:rFonts w:ascii="Tahoma" w:eastAsia="Calibri" w:hAnsi="Tahoma" w:cs="Tahoma"/>
          <w:sz w:val="22"/>
          <w:szCs w:val="22"/>
          <w:lang w:val="it-IT"/>
        </w:rPr>
        <w:t xml:space="preserve">.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w:t>
      </w:r>
      <w:r w:rsidR="00897895">
        <w:rPr>
          <w:rFonts w:ascii="Tahoma" w:eastAsia="Calibri" w:hAnsi="Tahoma" w:cs="Tahoma"/>
          <w:sz w:val="22"/>
          <w:szCs w:val="22"/>
          <w:lang w:val="it-IT"/>
        </w:rPr>
        <w:t>1</w:t>
      </w:r>
      <w:r>
        <w:rPr>
          <w:rFonts w:ascii="Tahoma" w:eastAsia="Calibri" w:hAnsi="Tahoma" w:cs="Tahoma"/>
          <w:sz w:val="22"/>
          <w:szCs w:val="22"/>
          <w:lang w:val="it-IT"/>
        </w:rPr>
        <w:t xml:space="preserve"> lu rung 25 tấn, 1 xe tưới nước. Huy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cố</w:t>
      </w:r>
      <w:r w:rsidR="006F4AD6">
        <w:rPr>
          <w:rFonts w:ascii="Tahoma" w:eastAsia="Calibri" w:hAnsi="Tahoma" w:cs="Tahoma"/>
          <w:sz w:val="22"/>
          <w:szCs w:val="22"/>
          <w:lang w:val="it-IT"/>
        </w:rPr>
        <w:t>ng,</w:t>
      </w:r>
      <w:r>
        <w:rPr>
          <w:rFonts w:ascii="Tahoma" w:eastAsia="Calibri" w:hAnsi="Tahoma" w:cs="Tahoma"/>
          <w:sz w:val="22"/>
          <w:szCs w:val="22"/>
          <w:lang w:val="it-IT"/>
        </w:rPr>
        <w:t xml:space="preserve"> và </w:t>
      </w:r>
      <w:r w:rsidR="007F2785">
        <w:rPr>
          <w:rFonts w:ascii="Tahoma" w:eastAsia="Calibri" w:hAnsi="Tahoma" w:cs="Tahoma"/>
          <w:sz w:val="22"/>
          <w:szCs w:val="22"/>
          <w:lang w:val="it-IT"/>
        </w:rPr>
        <w:t xml:space="preserve">2 -:- </w:t>
      </w:r>
      <w:r>
        <w:rPr>
          <w:rFonts w:ascii="Tahoma" w:eastAsia="Calibri" w:hAnsi="Tahoma" w:cs="Tahoma"/>
          <w:sz w:val="22"/>
          <w:szCs w:val="22"/>
          <w:lang w:val="it-IT"/>
        </w:rPr>
        <w:t>3 cán bộ kỹ thuật có chuyên môn, kinh nghiệm phụ trách kỹ thuật và QLCL.</w:t>
      </w:r>
    </w:p>
    <w:p w:rsidR="0033553A" w:rsidRPr="005476F8" w:rsidRDefault="0033553A" w:rsidP="0033553A">
      <w:pPr>
        <w:pStyle w:val="ListParagraph"/>
        <w:tabs>
          <w:tab w:val="left" w:pos="709"/>
        </w:tabs>
        <w:spacing w:line="360" w:lineRule="auto"/>
        <w:ind w:left="0"/>
        <w:jc w:val="both"/>
        <w:rPr>
          <w:rFonts w:ascii="Tahoma" w:eastAsia="Calibri" w:hAnsi="Tahoma" w:cs="Tahoma"/>
          <w:sz w:val="8"/>
          <w:szCs w:val="22"/>
          <w:lang w:val="it-IT"/>
        </w:rPr>
      </w:pPr>
    </w:p>
    <w:p w:rsidR="0033553A" w:rsidRPr="001D01D0" w:rsidRDefault="0033553A" w:rsidP="00FD6036">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33553A" w:rsidRPr="005476F8" w:rsidRDefault="0033553A" w:rsidP="00FD6036">
      <w:pPr>
        <w:tabs>
          <w:tab w:val="left" w:pos="1800"/>
        </w:tabs>
        <w:spacing w:beforeLines="20" w:afterLines="20" w:line="360" w:lineRule="auto"/>
        <w:jc w:val="both"/>
        <w:rPr>
          <w:rFonts w:ascii="Tahoma" w:eastAsia="Calibri" w:hAnsi="Tahoma" w:cs="Tahoma"/>
          <w:color w:val="000000" w:themeColor="text1"/>
          <w:sz w:val="6"/>
          <w:szCs w:val="22"/>
          <w:lang w:val="it-IT"/>
        </w:rPr>
      </w:pPr>
      <w:r>
        <w:rPr>
          <w:rFonts w:ascii="Tahoma" w:eastAsia="Calibri" w:hAnsi="Tahoma" w:cs="Tahoma"/>
          <w:sz w:val="22"/>
          <w:szCs w:val="22"/>
          <w:lang w:val="it-IT"/>
        </w:rPr>
        <w:t xml:space="preserve">           + Nhà thầu </w:t>
      </w:r>
      <w:r w:rsidR="000F72B2">
        <w:rPr>
          <w:rFonts w:ascii="Tahoma" w:eastAsia="Calibri" w:hAnsi="Tahoma" w:cs="Tahoma"/>
          <w:sz w:val="22"/>
          <w:szCs w:val="22"/>
          <w:lang w:val="it-IT"/>
        </w:rPr>
        <w:t>cần huy động thêm 01 tổ độ</w:t>
      </w:r>
      <w:r w:rsidR="006F4AD6">
        <w:rPr>
          <w:rFonts w:ascii="Tahoma" w:eastAsia="Calibri" w:hAnsi="Tahoma" w:cs="Tahoma"/>
          <w:sz w:val="22"/>
          <w:szCs w:val="22"/>
          <w:lang w:val="it-IT"/>
        </w:rPr>
        <w:t>i thi công hạng mục bê tông</w:t>
      </w:r>
      <w:r w:rsidR="00247A99">
        <w:rPr>
          <w:rFonts w:ascii="Tahoma" w:eastAsia="Calibri" w:hAnsi="Tahoma" w:cs="Tahoma"/>
          <w:sz w:val="22"/>
          <w:szCs w:val="22"/>
          <w:lang w:val="it-IT"/>
        </w:rPr>
        <w:t xml:space="preserve"> </w:t>
      </w:r>
      <w:r w:rsidR="007F2785">
        <w:rPr>
          <w:rFonts w:ascii="Tahoma" w:eastAsia="Calibri" w:hAnsi="Tahoma" w:cs="Tahoma"/>
          <w:sz w:val="22"/>
          <w:szCs w:val="22"/>
          <w:lang w:val="it-IT"/>
        </w:rPr>
        <w:t xml:space="preserve">mương thoát nước </w:t>
      </w:r>
      <w:r w:rsidR="000F72B2">
        <w:rPr>
          <w:rFonts w:ascii="Tahoma" w:eastAsia="Calibri" w:hAnsi="Tahoma" w:cs="Tahoma"/>
          <w:sz w:val="22"/>
          <w:szCs w:val="22"/>
          <w:lang w:val="it-IT"/>
        </w:rPr>
        <w:t xml:space="preserve">thuộc đoạn </w:t>
      </w:r>
      <w:r w:rsidR="006F4AD6">
        <w:rPr>
          <w:rFonts w:ascii="Tahoma" w:eastAsia="Calibri" w:hAnsi="Tahoma" w:cs="Tahoma"/>
          <w:sz w:val="22"/>
          <w:szCs w:val="22"/>
          <w:lang w:val="it-IT"/>
        </w:rPr>
        <w:t>1 để đẩy nhanh tiến độ</w:t>
      </w:r>
      <w:r>
        <w:rPr>
          <w:rFonts w:ascii="Tahoma" w:eastAsia="Calibri" w:hAnsi="Tahoma" w:cs="Tahoma"/>
          <w:sz w:val="22"/>
          <w:szCs w:val="22"/>
          <w:lang w:val="it-IT"/>
        </w:rPr>
        <w:t xml:space="preserve">. </w:t>
      </w:r>
    </w:p>
    <w:p w:rsidR="0033553A" w:rsidRPr="001D01D0" w:rsidRDefault="0033553A" w:rsidP="00FD6036">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33553A" w:rsidRDefault="002B40B2"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Để đẩy nha</w:t>
      </w:r>
      <w:r w:rsidR="007A0F72">
        <w:rPr>
          <w:rFonts w:ascii="Tahoma" w:eastAsia="Calibri" w:hAnsi="Tahoma" w:cs="Tahoma"/>
          <w:sz w:val="22"/>
          <w:szCs w:val="22"/>
          <w:lang w:val="it-IT"/>
        </w:rPr>
        <w:t>n</w:t>
      </w:r>
      <w:r w:rsidR="00B859E4">
        <w:rPr>
          <w:rFonts w:ascii="Tahoma" w:eastAsia="Calibri" w:hAnsi="Tahoma" w:cs="Tahoma"/>
          <w:sz w:val="22"/>
          <w:szCs w:val="22"/>
          <w:lang w:val="it-IT"/>
        </w:rPr>
        <w:t>h tiến độ thi công, hoàn thành các công việc chính theo đúng thời gian hợp đồng</w:t>
      </w:r>
      <w:r w:rsidR="00247A99">
        <w:rPr>
          <w:rFonts w:ascii="Tahoma" w:eastAsia="Calibri" w:hAnsi="Tahoma" w:cs="Tahoma"/>
          <w:sz w:val="22"/>
          <w:szCs w:val="22"/>
          <w:lang w:val="it-IT"/>
        </w:rPr>
        <w:t xml:space="preserve"> </w:t>
      </w:r>
      <w:r w:rsidR="00B859E4">
        <w:rPr>
          <w:rFonts w:ascii="Tahoma" w:eastAsia="Calibri" w:hAnsi="Tahoma" w:cs="Tahoma"/>
          <w:sz w:val="22"/>
          <w:szCs w:val="22"/>
          <w:lang w:val="it-IT"/>
        </w:rPr>
        <w:t>nhà thầu phải t</w:t>
      </w:r>
      <w:r w:rsidR="000145FF">
        <w:rPr>
          <w:rFonts w:ascii="Tahoma" w:eastAsia="Calibri" w:hAnsi="Tahoma" w:cs="Tahoma"/>
          <w:sz w:val="22"/>
          <w:szCs w:val="22"/>
          <w:lang w:val="it-IT"/>
        </w:rPr>
        <w:t>ổ chức</w:t>
      </w:r>
      <w:r w:rsidR="00B859E4">
        <w:rPr>
          <w:rFonts w:ascii="Tahoma" w:eastAsia="Calibri" w:hAnsi="Tahoma" w:cs="Tahoma"/>
          <w:sz w:val="22"/>
          <w:szCs w:val="22"/>
          <w:lang w:val="it-IT"/>
        </w:rPr>
        <w:t xml:space="preserve"> thi công:</w:t>
      </w:r>
      <w:r w:rsidR="00247A99">
        <w:rPr>
          <w:rFonts w:ascii="Tahoma" w:eastAsia="Calibri" w:hAnsi="Tahoma" w:cs="Tahoma"/>
          <w:sz w:val="22"/>
          <w:szCs w:val="22"/>
          <w:lang w:val="it-IT"/>
        </w:rPr>
        <w:t xml:space="preserve"> </w:t>
      </w:r>
      <w:r w:rsidR="00B859E4">
        <w:rPr>
          <w:rFonts w:ascii="Tahoma" w:eastAsia="Calibri" w:hAnsi="Tahoma" w:cs="Tahoma"/>
          <w:sz w:val="22"/>
          <w:szCs w:val="22"/>
          <w:lang w:val="it-IT"/>
        </w:rPr>
        <w:t xml:space="preserve">làm tăng ca, thêm giờ </w:t>
      </w:r>
      <w:r w:rsidR="000145FF">
        <w:rPr>
          <w:rFonts w:ascii="Tahoma" w:eastAsia="Calibri" w:hAnsi="Tahoma" w:cs="Tahoma"/>
          <w:sz w:val="22"/>
          <w:szCs w:val="22"/>
          <w:lang w:val="it-IT"/>
        </w:rPr>
        <w:t>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247A99">
        <w:rPr>
          <w:rFonts w:ascii="Tahoma" w:eastAsia="Calibri" w:hAnsi="Tahoma" w:cs="Tahoma"/>
          <w:sz w:val="22"/>
          <w:szCs w:val="22"/>
          <w:lang w:val="it-IT"/>
        </w:rPr>
        <w:t xml:space="preserve"> </w:t>
      </w:r>
      <w:r w:rsidR="00DB46C4">
        <w:rPr>
          <w:rFonts w:ascii="Tahoma" w:eastAsia="Calibri" w:hAnsi="Tahoma" w:cs="Tahoma"/>
          <w:sz w:val="22"/>
          <w:szCs w:val="22"/>
          <w:lang w:val="it-IT"/>
        </w:rPr>
        <w:t>1</w:t>
      </w:r>
      <w:r w:rsidR="0033553A">
        <w:rPr>
          <w:rFonts w:ascii="Tahoma" w:eastAsia="Calibri" w:hAnsi="Tahoma" w:cs="Tahoma"/>
          <w:sz w:val="22"/>
          <w:szCs w:val="22"/>
          <w:lang w:val="it-IT"/>
        </w:rPr>
        <w:t xml:space="preserve"> xe lu rung 25 tấ</w:t>
      </w:r>
      <w:r w:rsidR="005A487F">
        <w:rPr>
          <w:rFonts w:ascii="Tahoma" w:eastAsia="Calibri" w:hAnsi="Tahoma" w:cs="Tahoma"/>
          <w:sz w:val="22"/>
          <w:szCs w:val="22"/>
          <w:lang w:val="it-IT"/>
        </w:rPr>
        <w:t xml:space="preserve">n </w:t>
      </w:r>
      <w:r w:rsidR="000145FF">
        <w:rPr>
          <w:rFonts w:ascii="Tahoma" w:eastAsia="Calibri" w:hAnsi="Tahoma" w:cs="Tahoma"/>
          <w:sz w:val="22"/>
          <w:szCs w:val="22"/>
          <w:lang w:val="it-IT"/>
        </w:rPr>
        <w:t xml:space="preserve">cho mũi thi công </w:t>
      </w:r>
      <w:r w:rsidR="00B859E4">
        <w:rPr>
          <w:rFonts w:ascii="Tahoma" w:eastAsia="Calibri" w:hAnsi="Tahoma" w:cs="Tahoma"/>
          <w:sz w:val="22"/>
          <w:szCs w:val="22"/>
          <w:lang w:val="it-IT"/>
        </w:rPr>
        <w:t xml:space="preserve">nền đường </w:t>
      </w:r>
      <w:r w:rsidR="005A487F">
        <w:rPr>
          <w:rFonts w:ascii="Tahoma" w:eastAsia="Calibri" w:hAnsi="Tahoma" w:cs="Tahoma"/>
          <w:sz w:val="22"/>
          <w:szCs w:val="22"/>
          <w:lang w:val="it-IT"/>
        </w:rPr>
        <w:t>đoạn từ đường Lê Thánh Tông về cầu Kênh</w:t>
      </w:r>
      <w:r w:rsidR="0033553A">
        <w:rPr>
          <w:rFonts w:ascii="Tahoma" w:eastAsia="Calibri" w:hAnsi="Tahoma" w:cs="Tahoma"/>
          <w:sz w:val="22"/>
          <w:szCs w:val="22"/>
          <w:lang w:val="it-IT"/>
        </w:rPr>
        <w:t>.</w:t>
      </w:r>
    </w:p>
    <w:p w:rsidR="001770E0" w:rsidRPr="005476F8" w:rsidRDefault="001770E0" w:rsidP="00FD6036">
      <w:pPr>
        <w:spacing w:beforeLines="20" w:afterLines="20" w:line="360" w:lineRule="auto"/>
        <w:jc w:val="both"/>
        <w:rPr>
          <w:rFonts w:ascii="Tahoma" w:eastAsia="Calibri" w:hAnsi="Tahoma" w:cs="Tahoma"/>
          <w:color w:val="000000" w:themeColor="text1"/>
          <w:sz w:val="22"/>
          <w:szCs w:val="22"/>
          <w:lang w:val="it-IT"/>
        </w:rPr>
      </w:pPr>
      <w:r w:rsidRPr="005476F8">
        <w:rPr>
          <w:rFonts w:ascii="Tahoma" w:eastAsia="Calibri" w:hAnsi="Tahoma" w:cs="Tahoma"/>
          <w:color w:val="000000" w:themeColor="text1"/>
          <w:sz w:val="22"/>
          <w:szCs w:val="22"/>
          <w:lang w:val="it-IT"/>
        </w:rPr>
        <w:br w:type="page"/>
      </w:r>
    </w:p>
    <w:p w:rsidR="008C6F11" w:rsidRPr="001D01D0" w:rsidRDefault="00FB4349" w:rsidP="00FD6036">
      <w:pPr>
        <w:pStyle w:val="ListParagraph"/>
        <w:numPr>
          <w:ilvl w:val="0"/>
          <w:numId w:val="7"/>
        </w:numPr>
        <w:tabs>
          <w:tab w:val="left" w:pos="3330"/>
        </w:tabs>
        <w:spacing w:beforeLines="20" w:afterLines="20"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FD6036">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FD6036">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FD6036">
      <w:pPr>
        <w:pStyle w:val="ListParagraph"/>
        <w:numPr>
          <w:ilvl w:val="0"/>
          <w:numId w:val="13"/>
        </w:numPr>
        <w:spacing w:beforeLines="20" w:afterLines="20"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247A99">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w:t>
      </w:r>
      <w:r w:rsidR="008B03CB">
        <w:rPr>
          <w:rFonts w:ascii="Tahoma" w:hAnsi="Tahoma" w:cs="Tahoma"/>
          <w:color w:val="000000" w:themeColor="text1"/>
          <w:sz w:val="22"/>
          <w:szCs w:val="22"/>
          <w:lang w:val="it-IT"/>
        </w:rPr>
        <w:t>giao thông vận chuyển vật liệu</w:t>
      </w:r>
      <w:r w:rsidR="00425221">
        <w:rPr>
          <w:rFonts w:ascii="Tahoma" w:hAnsi="Tahoma" w:cs="Tahoma"/>
          <w:color w:val="000000" w:themeColor="text1"/>
          <w:sz w:val="22"/>
          <w:szCs w:val="22"/>
          <w:lang w:val="it-IT"/>
        </w:rPr>
        <w:t xml:space="preserve"> và </w:t>
      </w:r>
      <w:r w:rsidRPr="002E6CC5">
        <w:rPr>
          <w:rFonts w:ascii="Tahoma" w:hAnsi="Tahoma" w:cs="Tahoma"/>
          <w:color w:val="000000" w:themeColor="text1"/>
          <w:sz w:val="22"/>
          <w:szCs w:val="22"/>
          <w:lang w:val="it-IT"/>
        </w:rPr>
        <w:t>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w:t>
      </w:r>
      <w:r w:rsidR="00425221">
        <w:rPr>
          <w:rFonts w:ascii="Tahoma" w:hAnsi="Tahoma" w:cs="Tahoma"/>
          <w:color w:val="000000" w:themeColor="text1"/>
          <w:sz w:val="22"/>
          <w:szCs w:val="22"/>
          <w:lang w:val="it-IT"/>
        </w:rPr>
        <w:t>. Các đoạn gây bụi nhiều nhất</w:t>
      </w:r>
      <w:r w:rsidR="008B03CB">
        <w:rPr>
          <w:rFonts w:ascii="Tahoma" w:hAnsi="Tahoma" w:cs="Tahoma"/>
          <w:color w:val="000000" w:themeColor="text1"/>
          <w:sz w:val="22"/>
          <w:szCs w:val="22"/>
          <w:lang w:val="it-IT"/>
        </w:rPr>
        <w:t xml:space="preserve"> là đoạn </w:t>
      </w:r>
      <w:r w:rsidR="00425221">
        <w:rPr>
          <w:rFonts w:ascii="Tahoma" w:hAnsi="Tahoma" w:cs="Tahoma"/>
          <w:color w:val="000000" w:themeColor="text1"/>
          <w:sz w:val="22"/>
          <w:szCs w:val="22"/>
          <w:lang w:val="it-IT"/>
        </w:rPr>
        <w:t xml:space="preserve">tại </w:t>
      </w:r>
      <w:r w:rsidR="008B03CB">
        <w:rPr>
          <w:rFonts w:ascii="Tahoma" w:hAnsi="Tahoma" w:cs="Tahoma"/>
          <w:color w:val="000000" w:themeColor="text1"/>
          <w:sz w:val="22"/>
          <w:szCs w:val="22"/>
          <w:lang w:val="it-IT"/>
        </w:rPr>
        <w:t xml:space="preserve">nút giao </w:t>
      </w:r>
      <w:r w:rsidR="00425221">
        <w:rPr>
          <w:rFonts w:ascii="Tahoma" w:hAnsi="Tahoma" w:cs="Tahoma"/>
          <w:color w:val="000000" w:themeColor="text1"/>
          <w:sz w:val="22"/>
          <w:szCs w:val="22"/>
          <w:lang w:val="it-IT"/>
        </w:rPr>
        <w:t>với</w:t>
      </w:r>
      <w:r w:rsidR="008B03CB">
        <w:rPr>
          <w:rFonts w:ascii="Tahoma" w:hAnsi="Tahoma" w:cs="Tahoma"/>
          <w:color w:val="000000" w:themeColor="text1"/>
          <w:sz w:val="22"/>
          <w:szCs w:val="22"/>
          <w:lang w:val="it-IT"/>
        </w:rPr>
        <w:t xml:space="preserve"> đường Lê Thánh Tông</w:t>
      </w:r>
      <w:r w:rsidR="007F2785">
        <w:rPr>
          <w:rFonts w:ascii="Tahoma" w:hAnsi="Tahoma" w:cs="Tahoma"/>
          <w:color w:val="000000" w:themeColor="text1"/>
          <w:sz w:val="22"/>
          <w:szCs w:val="22"/>
          <w:lang w:val="it-IT"/>
        </w:rPr>
        <w:t xml:space="preserve"> tại</w:t>
      </w:r>
      <w:r w:rsidR="00425221">
        <w:rPr>
          <w:rFonts w:ascii="Tahoma" w:hAnsi="Tahoma" w:cs="Tahoma"/>
          <w:color w:val="000000" w:themeColor="text1"/>
          <w:sz w:val="22"/>
          <w:szCs w:val="22"/>
          <w:lang w:val="it-IT"/>
        </w:rPr>
        <w:t xml:space="preserve"> đoạn 3 do Vinaconex thi công </w:t>
      </w:r>
      <w:r w:rsidR="008B03CB">
        <w:rPr>
          <w:rFonts w:ascii="Tahoma" w:hAnsi="Tahoma" w:cs="Tahoma"/>
          <w:color w:val="000000" w:themeColor="text1"/>
          <w:sz w:val="22"/>
          <w:szCs w:val="22"/>
          <w:lang w:val="it-IT"/>
        </w:rPr>
        <w:t>và tạ</w:t>
      </w:r>
      <w:r w:rsidR="00425221">
        <w:rPr>
          <w:rFonts w:ascii="Tahoma" w:hAnsi="Tahoma" w:cs="Tahoma"/>
          <w:color w:val="000000" w:themeColor="text1"/>
          <w:sz w:val="22"/>
          <w:szCs w:val="22"/>
          <w:lang w:val="it-IT"/>
        </w:rPr>
        <w:t>i nút giao đường Phan Chu Trinh</w:t>
      </w:r>
      <w:r w:rsidRPr="002E6CC5">
        <w:rPr>
          <w:rFonts w:ascii="Tahoma" w:hAnsi="Tahoma" w:cs="Tahoma"/>
          <w:color w:val="000000" w:themeColor="text1"/>
          <w:sz w:val="22"/>
          <w:szCs w:val="22"/>
          <w:lang w:val="it-IT"/>
        </w:rPr>
        <w:t xml:space="preserve">.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247A99">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00425221">
        <w:rPr>
          <w:rFonts w:ascii="Tahoma" w:hAnsi="Tahoma" w:cs="Tahoma"/>
          <w:color w:val="000000" w:themeColor="text1"/>
          <w:sz w:val="22"/>
          <w:szCs w:val="22"/>
          <w:lang w:val="it-IT"/>
        </w:rPr>
        <w:t xml:space="preserve"> không</w:t>
      </w:r>
      <w:r w:rsidR="00247A99">
        <w:rPr>
          <w:rFonts w:ascii="Tahoma" w:hAnsi="Tahoma" w:cs="Tahoma"/>
          <w:color w:val="000000" w:themeColor="text1"/>
          <w:sz w:val="22"/>
          <w:szCs w:val="22"/>
          <w:lang w:val="it-IT"/>
        </w:rPr>
        <w:t xml:space="preserve"> </w:t>
      </w:r>
      <w:r w:rsidR="00425221" w:rsidRPr="002E6CC5">
        <w:rPr>
          <w:rFonts w:ascii="Tahoma" w:hAnsi="Tahoma" w:cs="Tahoma"/>
          <w:color w:val="000000" w:themeColor="text1"/>
          <w:sz w:val="22"/>
          <w:szCs w:val="22"/>
          <w:lang w:val="it-IT"/>
        </w:rPr>
        <w:t xml:space="preserve">làm ảnh hưởng đến </w:t>
      </w:r>
      <w:r w:rsidR="00831DD9">
        <w:rPr>
          <w:rFonts w:ascii="Tahoma" w:hAnsi="Tahoma" w:cs="Tahoma"/>
          <w:color w:val="000000" w:themeColor="text1"/>
          <w:sz w:val="22"/>
          <w:szCs w:val="22"/>
          <w:lang w:val="it-IT"/>
        </w:rPr>
        <w:t>môi trường xung quanh</w:t>
      </w:r>
      <w:r w:rsidR="00247A99">
        <w:rPr>
          <w:rFonts w:ascii="Tahoma" w:hAnsi="Tahoma" w:cs="Tahoma"/>
          <w:color w:val="000000" w:themeColor="text1"/>
          <w:sz w:val="22"/>
          <w:szCs w:val="22"/>
          <w:lang w:val="it-IT"/>
        </w:rPr>
        <w:t xml:space="preserve"> </w:t>
      </w:r>
      <w:r w:rsidR="00831DD9">
        <w:rPr>
          <w:rFonts w:ascii="Tahoma" w:hAnsi="Tahoma" w:cs="Tahoma"/>
          <w:color w:val="000000" w:themeColor="text1"/>
          <w:sz w:val="22"/>
          <w:szCs w:val="22"/>
          <w:lang w:val="it-IT"/>
        </w:rPr>
        <w:t>vùng dự án</w:t>
      </w:r>
      <w:r w:rsidRPr="002E6CC5">
        <w:rPr>
          <w:rFonts w:ascii="Tahoma" w:hAnsi="Tahoma" w:cs="Tahoma"/>
          <w:color w:val="000000" w:themeColor="text1"/>
          <w:sz w:val="22"/>
          <w:szCs w:val="22"/>
          <w:lang w:val="it-IT"/>
        </w:rPr>
        <w:t>.</w:t>
      </w:r>
    </w:p>
    <w:p w:rsidR="00B4725B" w:rsidRPr="000A45C4" w:rsidRDefault="00B4725B" w:rsidP="00FD6036">
      <w:pPr>
        <w:pStyle w:val="ListParagraph"/>
        <w:numPr>
          <w:ilvl w:val="0"/>
          <w:numId w:val="13"/>
        </w:numPr>
        <w:tabs>
          <w:tab w:val="left" w:pos="1440"/>
        </w:tabs>
        <w:spacing w:beforeLines="20" w:afterLines="20"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FD6036">
      <w:pPr>
        <w:pStyle w:val="ListParagraph"/>
        <w:numPr>
          <w:ilvl w:val="0"/>
          <w:numId w:val="7"/>
        </w:numPr>
        <w:tabs>
          <w:tab w:val="left" w:pos="3330"/>
        </w:tabs>
        <w:spacing w:beforeLines="20" w:afterLines="20"/>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C14EA1" w:rsidRDefault="002645F3" w:rsidP="00FD6036">
      <w:pPr>
        <w:spacing w:beforeLines="20" w:afterLines="20"/>
        <w:rPr>
          <w:b/>
          <w:noProof/>
          <w:sz w:val="26"/>
          <w:szCs w:val="26"/>
        </w:rPr>
      </w:pPr>
      <w:r>
        <w:rPr>
          <w:b/>
          <w:noProof/>
          <w:sz w:val="26"/>
          <w:szCs w:val="26"/>
        </w:rPr>
        <w:drawing>
          <wp:inline distT="0" distB="0" distL="0" distR="0">
            <wp:extent cx="2869831" cy="2153410"/>
            <wp:effectExtent l="19050" t="0" r="6719" b="0"/>
            <wp:docPr id="2" name="Picture 1" descr="18951054_423761631350376_40017929529174783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951054_423761631350376_4001792952917478305_n"/>
                    <pic:cNvPicPr>
                      <a:picLocks noChangeAspect="1" noChangeArrowheads="1"/>
                    </pic:cNvPicPr>
                  </pic:nvPicPr>
                  <pic:blipFill>
                    <a:blip r:embed="rId20"/>
                    <a:srcRect/>
                    <a:stretch>
                      <a:fillRect/>
                    </a:stretch>
                  </pic:blipFill>
                  <pic:spPr bwMode="auto">
                    <a:xfrm>
                      <a:off x="0" y="0"/>
                      <a:ext cx="2872800" cy="2155638"/>
                    </a:xfrm>
                    <a:prstGeom prst="rect">
                      <a:avLst/>
                    </a:prstGeom>
                    <a:noFill/>
                    <a:ln w="9525">
                      <a:noFill/>
                      <a:miter lim="800000"/>
                      <a:headEnd/>
                      <a:tailEnd/>
                    </a:ln>
                  </pic:spPr>
                </pic:pic>
              </a:graphicData>
            </a:graphic>
          </wp:inline>
        </w:drawing>
      </w:r>
      <w:r w:rsidR="00B73508">
        <w:rPr>
          <w:b/>
          <w:noProof/>
          <w:sz w:val="26"/>
          <w:szCs w:val="26"/>
        </w:rPr>
        <w:drawing>
          <wp:inline distT="0" distB="0" distL="0" distR="0">
            <wp:extent cx="2874122"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3.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p>
    <w:p w:rsidR="00C14EA1" w:rsidRPr="00B73508" w:rsidRDefault="00C14EA1" w:rsidP="00FD6036">
      <w:pPr>
        <w:spacing w:beforeLines="20" w:afterLines="20"/>
        <w:rPr>
          <w:b/>
          <w:noProof/>
          <w:sz w:val="16"/>
          <w:szCs w:val="26"/>
        </w:rPr>
      </w:pPr>
    </w:p>
    <w:p w:rsidR="00C14EA1" w:rsidRDefault="00B73508" w:rsidP="00FD6036">
      <w:pPr>
        <w:spacing w:beforeLines="20" w:afterLines="20" w:line="360" w:lineRule="auto"/>
        <w:rPr>
          <w:rFonts w:ascii="Tahoma" w:hAnsi="Tahoma" w:cs="Tahoma"/>
          <w:b/>
          <w:color w:val="000000" w:themeColor="text1"/>
          <w:sz w:val="22"/>
          <w:szCs w:val="22"/>
          <w:lang w:val="it-IT"/>
        </w:rPr>
      </w:pPr>
      <w:r>
        <w:rPr>
          <w:rFonts w:ascii="Tahoma" w:hAnsi="Tahoma" w:cs="Tahoma"/>
          <w:b/>
          <w:color w:val="000000" w:themeColor="text1"/>
          <w:sz w:val="22"/>
          <w:szCs w:val="22"/>
          <w:lang w:val="it-IT"/>
        </w:rPr>
        <w:t>Đổ bê tông dầm Supper T cầu Kỳ Phú</w:t>
      </w:r>
      <w:r>
        <w:rPr>
          <w:rFonts w:ascii="Tahoma" w:hAnsi="Tahoma" w:cs="Tahoma"/>
          <w:b/>
          <w:color w:val="000000" w:themeColor="text1"/>
          <w:sz w:val="22"/>
          <w:szCs w:val="22"/>
          <w:lang w:val="it-IT"/>
        </w:rPr>
        <w:tab/>
        <w:t xml:space="preserve">        Thi công đường công vụ cầu Kỳ Phú</w:t>
      </w:r>
    </w:p>
    <w:p w:rsidR="00211C26" w:rsidRPr="00B73508" w:rsidRDefault="00211C26" w:rsidP="00FD6036">
      <w:pPr>
        <w:spacing w:beforeLines="20" w:afterLines="20" w:line="360" w:lineRule="auto"/>
        <w:jc w:val="center"/>
        <w:rPr>
          <w:rFonts w:ascii="Tahoma" w:hAnsi="Tahoma" w:cs="Tahoma"/>
          <w:b/>
          <w:color w:val="000000" w:themeColor="text1"/>
          <w:sz w:val="4"/>
          <w:szCs w:val="22"/>
          <w:lang w:val="it-IT"/>
        </w:rPr>
      </w:pPr>
    </w:p>
    <w:p w:rsidR="00211C26" w:rsidRDefault="002645F3" w:rsidP="00FD6036">
      <w:pPr>
        <w:spacing w:beforeLines="20" w:afterLines="20" w:line="360" w:lineRule="auto"/>
        <w:rPr>
          <w:rFonts w:ascii="Tahoma" w:hAnsi="Tahoma" w:cs="Tahoma"/>
          <w:b/>
          <w:color w:val="000000" w:themeColor="text1"/>
          <w:sz w:val="22"/>
          <w:szCs w:val="22"/>
          <w:lang w:val="it-IT"/>
        </w:rPr>
      </w:pPr>
      <w:r w:rsidRPr="002645F3">
        <w:rPr>
          <w:rFonts w:ascii="Tahoma" w:hAnsi="Tahoma" w:cs="Tahoma"/>
          <w:b/>
          <w:noProof/>
          <w:color w:val="000000" w:themeColor="text1"/>
          <w:sz w:val="22"/>
          <w:szCs w:val="22"/>
        </w:rPr>
        <w:drawing>
          <wp:inline distT="0" distB="0" distL="0" distR="0">
            <wp:extent cx="2864126" cy="2158409"/>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2800" cy="2164946"/>
                    </a:xfrm>
                    <a:prstGeom prst="rect">
                      <a:avLst/>
                    </a:prstGeom>
                  </pic:spPr>
                </pic:pic>
              </a:graphicData>
            </a:graphic>
          </wp:inline>
        </w:drawing>
      </w:r>
      <w:r w:rsidRPr="002645F3">
        <w:rPr>
          <w:rFonts w:ascii="Tahoma" w:hAnsi="Tahoma" w:cs="Tahoma"/>
          <w:b/>
          <w:noProof/>
          <w:color w:val="000000" w:themeColor="text1"/>
          <w:sz w:val="22"/>
          <w:szCs w:val="22"/>
        </w:rPr>
        <w:drawing>
          <wp:inline distT="0" distB="0" distL="0" distR="0">
            <wp:extent cx="2872800" cy="2154302"/>
            <wp:effectExtent l="19050" t="0" r="375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2800" cy="2154302"/>
                    </a:xfrm>
                    <a:prstGeom prst="rect">
                      <a:avLst/>
                    </a:prstGeom>
                  </pic:spPr>
                </pic:pic>
              </a:graphicData>
            </a:graphic>
          </wp:inline>
        </w:drawing>
      </w:r>
    </w:p>
    <w:p w:rsidR="00B73508" w:rsidRPr="00B73508" w:rsidRDefault="00B73508" w:rsidP="00FD6036">
      <w:pPr>
        <w:spacing w:beforeLines="20" w:afterLines="20" w:line="360" w:lineRule="auto"/>
        <w:rPr>
          <w:rFonts w:ascii="Tahoma" w:hAnsi="Tahoma" w:cs="Tahoma"/>
          <w:b/>
          <w:color w:val="000000" w:themeColor="text1"/>
          <w:sz w:val="2"/>
          <w:szCs w:val="22"/>
          <w:lang w:val="it-IT"/>
        </w:rPr>
      </w:pPr>
    </w:p>
    <w:p w:rsidR="00211C26" w:rsidRDefault="00B73508" w:rsidP="00FD6036">
      <w:pPr>
        <w:spacing w:beforeLines="20" w:afterLines="20" w:line="360" w:lineRule="auto"/>
        <w:ind w:firstLine="720"/>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mương thoát nước vỉa hè đoạn 1</w:t>
      </w:r>
    </w:p>
    <w:p w:rsidR="00211C26" w:rsidRPr="00B73508" w:rsidRDefault="00211C26" w:rsidP="00FD6036">
      <w:pPr>
        <w:spacing w:beforeLines="20" w:afterLines="20" w:line="360" w:lineRule="auto"/>
        <w:rPr>
          <w:rFonts w:ascii="Tahoma" w:hAnsi="Tahoma" w:cs="Tahoma"/>
          <w:b/>
          <w:color w:val="000000" w:themeColor="text1"/>
          <w:sz w:val="4"/>
          <w:szCs w:val="22"/>
          <w:lang w:val="it-IT"/>
        </w:rPr>
      </w:pPr>
    </w:p>
    <w:p w:rsidR="00C14EA1" w:rsidRDefault="002645F3" w:rsidP="00FD6036">
      <w:pPr>
        <w:spacing w:beforeLines="20" w:afterLines="20"/>
        <w:rPr>
          <w:rFonts w:ascii="Tahoma" w:eastAsia="Calibri" w:hAnsi="Tahoma" w:cs="Tahoma"/>
          <w:noProof/>
          <w:sz w:val="28"/>
          <w:szCs w:val="28"/>
        </w:rPr>
      </w:pPr>
      <w:r w:rsidRPr="002645F3">
        <w:rPr>
          <w:rFonts w:ascii="Tahoma" w:eastAsia="Calibri" w:hAnsi="Tahoma" w:cs="Tahoma"/>
          <w:b/>
          <w:noProof/>
          <w:sz w:val="28"/>
          <w:szCs w:val="28"/>
        </w:rPr>
        <w:drawing>
          <wp:inline distT="0" distB="0" distL="0" distR="0">
            <wp:extent cx="2872800" cy="2151975"/>
            <wp:effectExtent l="19050" t="0" r="375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4" cstate="print"/>
                    <a:srcRect/>
                    <a:stretch>
                      <a:fillRect/>
                    </a:stretch>
                  </pic:blipFill>
                  <pic:spPr bwMode="auto">
                    <a:xfrm>
                      <a:off x="0" y="0"/>
                      <a:ext cx="2872800" cy="2151975"/>
                    </a:xfrm>
                    <a:prstGeom prst="rect">
                      <a:avLst/>
                    </a:prstGeom>
                    <a:noFill/>
                    <a:ln w="9525">
                      <a:noFill/>
                      <a:miter lim="800000"/>
                      <a:headEnd/>
                      <a:tailEnd/>
                    </a:ln>
                  </pic:spPr>
                </pic:pic>
              </a:graphicData>
            </a:graphic>
          </wp:inline>
        </w:drawing>
      </w:r>
      <w:r w:rsidR="0079655C" w:rsidRPr="002645F3">
        <w:rPr>
          <w:b/>
          <w:noProof/>
          <w:sz w:val="26"/>
          <w:szCs w:val="26"/>
        </w:rPr>
        <w:drawing>
          <wp:inline distT="0" distB="0" distL="0" distR="0">
            <wp:extent cx="2866656" cy="2165789"/>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5" cstate="print"/>
                    <a:srcRect/>
                    <a:stretch>
                      <a:fillRect/>
                    </a:stretch>
                  </pic:blipFill>
                  <pic:spPr bwMode="auto">
                    <a:xfrm>
                      <a:off x="0" y="0"/>
                      <a:ext cx="2872800" cy="2170431"/>
                    </a:xfrm>
                    <a:prstGeom prst="rect">
                      <a:avLst/>
                    </a:prstGeom>
                    <a:noFill/>
                    <a:ln w="9525">
                      <a:noFill/>
                      <a:miter lim="800000"/>
                      <a:headEnd/>
                      <a:tailEnd/>
                    </a:ln>
                  </pic:spPr>
                </pic:pic>
              </a:graphicData>
            </a:graphic>
          </wp:inline>
        </w:drawing>
      </w:r>
    </w:p>
    <w:p w:rsidR="00B7735F" w:rsidRDefault="00B7735F" w:rsidP="00FD6036">
      <w:pPr>
        <w:spacing w:beforeLines="20" w:afterLines="20"/>
        <w:rPr>
          <w:b/>
          <w:noProof/>
          <w:sz w:val="26"/>
          <w:szCs w:val="26"/>
        </w:rPr>
      </w:pPr>
    </w:p>
    <w:p w:rsidR="00B73508" w:rsidRPr="0088471C" w:rsidRDefault="0088471C" w:rsidP="0088471C">
      <w:pPr>
        <w:spacing w:beforeLines="20" w:afterLines="20" w:line="360" w:lineRule="auto"/>
        <w:rPr>
          <w:rFonts w:ascii="Tahoma" w:hAnsi="Tahoma" w:cs="Tahoma"/>
          <w:b/>
          <w:color w:val="000000" w:themeColor="text1"/>
          <w:sz w:val="22"/>
          <w:szCs w:val="22"/>
          <w:lang w:val="it-IT"/>
        </w:rPr>
      </w:pPr>
      <w:r>
        <w:rPr>
          <w:rFonts w:ascii="Tahoma" w:hAnsi="Tahoma" w:cs="Tahoma"/>
          <w:b/>
          <w:color w:val="000000" w:themeColor="text1"/>
          <w:sz w:val="22"/>
          <w:szCs w:val="22"/>
          <w:lang w:val="it-IT"/>
        </w:rPr>
        <w:t xml:space="preserve">    </w:t>
      </w:r>
      <w:r w:rsidR="00B73508" w:rsidRPr="0088471C">
        <w:rPr>
          <w:rFonts w:ascii="Tahoma" w:hAnsi="Tahoma" w:cs="Tahoma"/>
          <w:b/>
          <w:color w:val="000000" w:themeColor="text1"/>
          <w:sz w:val="22"/>
          <w:szCs w:val="22"/>
          <w:lang w:val="it-IT"/>
        </w:rPr>
        <w:t>Thi công đắp CPĐD Dmax 37.5 đoạn 3</w:t>
      </w:r>
      <w:r>
        <w:rPr>
          <w:rFonts w:ascii="Tahoma" w:hAnsi="Tahoma" w:cs="Tahoma"/>
          <w:b/>
          <w:color w:val="000000" w:themeColor="text1"/>
          <w:sz w:val="22"/>
          <w:szCs w:val="22"/>
          <w:lang w:val="it-IT"/>
        </w:rPr>
        <w:t xml:space="preserve">       </w:t>
      </w:r>
      <w:r w:rsidR="0079655C" w:rsidRPr="0088471C">
        <w:rPr>
          <w:rFonts w:ascii="Tahoma" w:hAnsi="Tahoma" w:cs="Tahoma"/>
          <w:b/>
          <w:color w:val="000000" w:themeColor="text1"/>
          <w:sz w:val="22"/>
          <w:szCs w:val="22"/>
          <w:lang w:val="it-IT"/>
        </w:rPr>
        <w:t xml:space="preserve">Thi công đổ </w:t>
      </w:r>
      <w:r>
        <w:rPr>
          <w:rFonts w:ascii="Tahoma" w:hAnsi="Tahoma" w:cs="Tahoma"/>
          <w:b/>
          <w:color w:val="000000" w:themeColor="text1"/>
          <w:sz w:val="22"/>
          <w:szCs w:val="22"/>
          <w:lang w:val="it-IT"/>
        </w:rPr>
        <w:t>BT</w:t>
      </w:r>
      <w:r w:rsidR="0079655C" w:rsidRPr="0088471C">
        <w:rPr>
          <w:rFonts w:ascii="Tahoma" w:hAnsi="Tahoma" w:cs="Tahoma"/>
          <w:b/>
          <w:color w:val="000000" w:themeColor="text1"/>
          <w:sz w:val="22"/>
          <w:szCs w:val="22"/>
          <w:lang w:val="it-IT"/>
        </w:rPr>
        <w:t xml:space="preserve"> bản mặt cầu cầu Kênh</w:t>
      </w:r>
    </w:p>
    <w:sectPr w:rsidR="00B73508" w:rsidRPr="0088471C"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653" w:rsidRDefault="00111653">
      <w:r>
        <w:separator/>
      </w:r>
    </w:p>
  </w:endnote>
  <w:endnote w:type="continuationSeparator" w:id="1">
    <w:p w:rsidR="00111653" w:rsidRDefault="001116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28" w:rsidRDefault="00872228" w:rsidP="00E47661">
    <w:pPr>
      <w:pStyle w:val="Footer"/>
    </w:pPr>
  </w:p>
  <w:p w:rsidR="00872228" w:rsidRPr="00607ED6" w:rsidRDefault="00872228" w:rsidP="00E47661">
    <w:pPr>
      <w:pStyle w:val="Footer"/>
    </w:pPr>
  </w:p>
  <w:p w:rsidR="00872228" w:rsidRPr="00E47661" w:rsidRDefault="00872228" w:rsidP="00E476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28" w:rsidRDefault="00872228" w:rsidP="00607ED6">
    <w:pPr>
      <w:pStyle w:val="Footer"/>
      <w:pBdr>
        <w:bottom w:val="single" w:sz="6" w:space="1" w:color="auto"/>
      </w:pBdr>
      <w:jc w:val="right"/>
    </w:pPr>
  </w:p>
  <w:p w:rsidR="00872228" w:rsidRPr="00FB5B59" w:rsidRDefault="0087222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72228" w:rsidRPr="00FB5B59" w:rsidRDefault="00872228"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72228" w:rsidRPr="00E361F5" w:rsidRDefault="00872228"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72228" w:rsidRDefault="00872228" w:rsidP="00607ED6">
    <w:pPr>
      <w:pStyle w:val="Footer"/>
    </w:pPr>
    <w:r w:rsidRPr="00416BBC">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626.2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" filled="f" stroked="f">
          <v:textbox>
            <w:txbxContent>
              <w:p w:rsidR="00872228" w:rsidRDefault="00872228"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72228" w:rsidRPr="00607ED6" w:rsidRDefault="00872228" w:rsidP="00607E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28" w:rsidRPr="00F1067B" w:rsidRDefault="00872228" w:rsidP="00F1067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28" w:rsidRDefault="00872228" w:rsidP="00E47661">
    <w:pPr>
      <w:pStyle w:val="Footer"/>
      <w:pBdr>
        <w:bottom w:val="single" w:sz="6" w:space="1" w:color="auto"/>
      </w:pBdr>
      <w:jc w:val="right"/>
    </w:pPr>
  </w:p>
  <w:p w:rsidR="00872228" w:rsidRPr="00FB5B59" w:rsidRDefault="00872228"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72228" w:rsidRPr="00FB5B59" w:rsidRDefault="00872228"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72228" w:rsidRPr="00E361F5" w:rsidRDefault="00872228"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72228" w:rsidRDefault="00872228" w:rsidP="00E47661">
    <w:pPr>
      <w:pStyle w:val="Footer"/>
    </w:pPr>
    <w:r w:rsidRPr="00416BBC">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626.2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w:txbxContent>
              <w:p w:rsidR="00872228" w:rsidRDefault="00872228" w:rsidP="00E47661">
                <w:r>
                  <w:rPr>
                    <w:b/>
                    <w:bCs/>
                    <w:noProof/>
                    <w:color w:val="000000" w:themeColor="text1"/>
                    <w:sz w:val="30"/>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72228" w:rsidRPr="00607ED6" w:rsidRDefault="00872228" w:rsidP="00E47661">
    <w:pPr>
      <w:pStyle w:val="Footer"/>
    </w:pPr>
  </w:p>
  <w:p w:rsidR="00872228" w:rsidRPr="00E47661" w:rsidRDefault="00872228" w:rsidP="00E4766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28" w:rsidRDefault="00872228" w:rsidP="00607ED6">
    <w:pPr>
      <w:pStyle w:val="Footer"/>
      <w:pBdr>
        <w:bottom w:val="single" w:sz="6" w:space="1" w:color="auto"/>
      </w:pBdr>
      <w:jc w:val="right"/>
    </w:pPr>
  </w:p>
  <w:p w:rsidR="00872228" w:rsidRPr="00FB5B59" w:rsidRDefault="0087222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72228" w:rsidRPr="00FB5B59" w:rsidRDefault="00872228"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72228" w:rsidRPr="00E361F5" w:rsidRDefault="00872228"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72228" w:rsidRDefault="00872228" w:rsidP="00607ED6">
    <w:pPr>
      <w:pStyle w:val="Footer"/>
    </w:pPr>
    <w:r w:rsidRPr="00416BBC">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626.2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" filled="f" stroked="f">
          <v:textbox>
            <w:txbxContent>
              <w:p w:rsidR="00872228" w:rsidRDefault="00872228" w:rsidP="00607ED6">
                <w:r>
                  <w:rPr>
                    <w:b/>
                    <w:bCs/>
                    <w:noProof/>
                    <w:color w:val="000000" w:themeColor="text1"/>
                    <w:sz w:val="30"/>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72228" w:rsidRPr="00607ED6" w:rsidRDefault="00872228" w:rsidP="00607E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653" w:rsidRDefault="00111653">
      <w:r>
        <w:separator/>
      </w:r>
    </w:p>
  </w:footnote>
  <w:footnote w:type="continuationSeparator" w:id="1">
    <w:p w:rsidR="00111653" w:rsidRDefault="001116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28" w:rsidRPr="00C40327" w:rsidRDefault="00872228" w:rsidP="00607ED6">
    <w:pPr>
      <w:pStyle w:val="Header"/>
      <w:pBdr>
        <w:bottom w:val="single" w:sz="6" w:space="1" w:color="auto"/>
      </w:pBdr>
      <w:rPr>
        <w:rFonts w:ascii="Tahoma" w:hAnsi="Tahoma" w:cs="Tahoma"/>
        <w:color w:val="0070C0"/>
      </w:rPr>
    </w:pPr>
    <w:r w:rsidRPr="00C40327">
      <w:rPr>
        <w:rFonts w:ascii="Tahoma" w:hAnsi="Tahoma" w:cs="Tahoma"/>
        <w:color w:val="0070C0"/>
      </w:rPr>
      <w:t>B</w:t>
    </w:r>
    <w:r w:rsidR="00BC7D5D">
      <w:rPr>
        <w:rFonts w:ascii="Tahoma" w:hAnsi="Tahoma" w:cs="Tahoma"/>
        <w:color w:val="0070C0"/>
      </w:rPr>
      <w:t>áo cáo tuần thứ 43</w:t>
    </w:r>
    <w:r>
      <w:rPr>
        <w:rFonts w:ascii="Tahoma" w:hAnsi="Tahoma" w:cs="Tahoma"/>
        <w:color w:val="0070C0"/>
      </w:rPr>
      <w:t xml:space="preserve"> (</w:t>
    </w:r>
    <w:r w:rsidR="00BC7D5D">
      <w:rPr>
        <w:rFonts w:ascii="Tahoma" w:hAnsi="Tahoma" w:cs="Tahoma"/>
        <w:color w:val="0070C0"/>
      </w:rPr>
      <w:t>02/6</w:t>
    </w:r>
    <w:r>
      <w:rPr>
        <w:rFonts w:ascii="Tahoma" w:hAnsi="Tahoma" w:cs="Tahoma"/>
        <w:color w:val="0070C0"/>
      </w:rPr>
      <w:t>/2017</w:t>
    </w:r>
    <w:r w:rsidRPr="00C40327">
      <w:rPr>
        <w:rFonts w:ascii="Tahoma" w:hAnsi="Tahoma" w:cs="Tahoma"/>
        <w:color w:val="0070C0"/>
      </w:rPr>
      <w:t xml:space="preserve"> -:- </w:t>
    </w:r>
    <w:r w:rsidR="00BC7D5D">
      <w:rPr>
        <w:rFonts w:ascii="Tahoma" w:hAnsi="Tahoma" w:cs="Tahoma"/>
        <w:color w:val="0070C0"/>
      </w:rPr>
      <w:t>08/</w:t>
    </w:r>
    <w:r>
      <w:rPr>
        <w:rFonts w:ascii="Tahoma" w:hAnsi="Tahoma" w:cs="Tahoma"/>
        <w:color w:val="0070C0"/>
      </w:rPr>
      <w:t>6/2017)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28" w:rsidRPr="00C40327" w:rsidRDefault="00872228"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43</w:t>
    </w:r>
    <w:r w:rsidRPr="00C40327">
      <w:rPr>
        <w:rFonts w:ascii="Tahoma" w:hAnsi="Tahoma" w:cs="Tahoma"/>
        <w:color w:val="0070C0"/>
      </w:rPr>
      <w:t xml:space="preserve"> (</w:t>
    </w:r>
    <w:r>
      <w:rPr>
        <w:rFonts w:ascii="Tahoma" w:hAnsi="Tahoma" w:cs="Tahoma"/>
        <w:color w:val="0070C0"/>
      </w:rPr>
      <w:t>02/06/2017</w:t>
    </w:r>
    <w:r w:rsidRPr="00C40327">
      <w:rPr>
        <w:rFonts w:ascii="Tahoma" w:hAnsi="Tahoma" w:cs="Tahoma"/>
        <w:color w:val="0070C0"/>
      </w:rPr>
      <w:t xml:space="preserve"> -:- </w:t>
    </w:r>
    <w:r>
      <w:rPr>
        <w:rFonts w:ascii="Tahoma" w:hAnsi="Tahoma" w:cs="Tahoma"/>
        <w:color w:val="0070C0"/>
      </w:rPr>
      <w:t>08</w:t>
    </w:r>
    <w:r w:rsidRPr="00C40327">
      <w:rPr>
        <w:rFonts w:ascii="Tahoma" w:hAnsi="Tahoma" w:cs="Tahoma"/>
        <w:color w:val="0070C0"/>
      </w:rPr>
      <w:t>/</w:t>
    </w:r>
    <w:r>
      <w:rPr>
        <w:rFonts w:ascii="Tahoma" w:hAnsi="Tahoma" w:cs="Tahoma"/>
        <w:color w:val="0070C0"/>
      </w:rPr>
      <w:t>06/2017)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fill="f" fillcolor="#d8d8d8" stroke="f">
      <v:fill color="#d8d8d8" on="f"/>
      <v:stroke on="f"/>
    </o:shapedefaults>
    <o:shapelayout v:ext="edit">
      <o:idmap v:ext="edit" data="2"/>
    </o:shapelayout>
  </w:hdrShapeDefaults>
  <w:footnotePr>
    <w:footnote w:id="0"/>
    <w:footnote w:id="1"/>
  </w:footnotePr>
  <w:endnotePr>
    <w:endnote w:id="0"/>
    <w:endnote w:id="1"/>
  </w:endnotePr>
  <w:compat/>
  <w:rsids>
    <w:rsidRoot w:val="00196BA3"/>
    <w:rsid w:val="00000392"/>
    <w:rsid w:val="000017F0"/>
    <w:rsid w:val="0000212C"/>
    <w:rsid w:val="000021D4"/>
    <w:rsid w:val="000021DC"/>
    <w:rsid w:val="00002458"/>
    <w:rsid w:val="00002B24"/>
    <w:rsid w:val="00002D9A"/>
    <w:rsid w:val="00003087"/>
    <w:rsid w:val="00004A52"/>
    <w:rsid w:val="00005DD8"/>
    <w:rsid w:val="0000628F"/>
    <w:rsid w:val="0000695D"/>
    <w:rsid w:val="00007652"/>
    <w:rsid w:val="00007F76"/>
    <w:rsid w:val="0001092C"/>
    <w:rsid w:val="000114A1"/>
    <w:rsid w:val="00011C43"/>
    <w:rsid w:val="000120CE"/>
    <w:rsid w:val="00012143"/>
    <w:rsid w:val="00012151"/>
    <w:rsid w:val="00012231"/>
    <w:rsid w:val="000141B5"/>
    <w:rsid w:val="000145FF"/>
    <w:rsid w:val="00014D17"/>
    <w:rsid w:val="0001685A"/>
    <w:rsid w:val="00016F1C"/>
    <w:rsid w:val="00016FEE"/>
    <w:rsid w:val="00020871"/>
    <w:rsid w:val="00021921"/>
    <w:rsid w:val="00022C54"/>
    <w:rsid w:val="00022EE5"/>
    <w:rsid w:val="000231FF"/>
    <w:rsid w:val="00023B74"/>
    <w:rsid w:val="00023CD5"/>
    <w:rsid w:val="00024E95"/>
    <w:rsid w:val="000252F4"/>
    <w:rsid w:val="00025367"/>
    <w:rsid w:val="000308EB"/>
    <w:rsid w:val="00030975"/>
    <w:rsid w:val="00030BEB"/>
    <w:rsid w:val="00030BFF"/>
    <w:rsid w:val="0003284C"/>
    <w:rsid w:val="00035BF2"/>
    <w:rsid w:val="00035DB5"/>
    <w:rsid w:val="000360EE"/>
    <w:rsid w:val="00037264"/>
    <w:rsid w:val="0003770F"/>
    <w:rsid w:val="000378EC"/>
    <w:rsid w:val="00037B2A"/>
    <w:rsid w:val="0004044A"/>
    <w:rsid w:val="00041437"/>
    <w:rsid w:val="00041E4A"/>
    <w:rsid w:val="00042DEB"/>
    <w:rsid w:val="00043198"/>
    <w:rsid w:val="00043844"/>
    <w:rsid w:val="000438BB"/>
    <w:rsid w:val="00043E18"/>
    <w:rsid w:val="0004447B"/>
    <w:rsid w:val="00045016"/>
    <w:rsid w:val="00045690"/>
    <w:rsid w:val="000456AE"/>
    <w:rsid w:val="00045E49"/>
    <w:rsid w:val="000461C6"/>
    <w:rsid w:val="000461EE"/>
    <w:rsid w:val="000469DF"/>
    <w:rsid w:val="00046EDB"/>
    <w:rsid w:val="00046EFE"/>
    <w:rsid w:val="0004734F"/>
    <w:rsid w:val="00047B55"/>
    <w:rsid w:val="00047DFC"/>
    <w:rsid w:val="00052007"/>
    <w:rsid w:val="00052B31"/>
    <w:rsid w:val="00052C6B"/>
    <w:rsid w:val="00053358"/>
    <w:rsid w:val="000539A9"/>
    <w:rsid w:val="00053B08"/>
    <w:rsid w:val="00054DB5"/>
    <w:rsid w:val="00054E96"/>
    <w:rsid w:val="00056432"/>
    <w:rsid w:val="000567C0"/>
    <w:rsid w:val="00056885"/>
    <w:rsid w:val="00057115"/>
    <w:rsid w:val="00057684"/>
    <w:rsid w:val="000576A6"/>
    <w:rsid w:val="00057F01"/>
    <w:rsid w:val="00060A6B"/>
    <w:rsid w:val="00063F5E"/>
    <w:rsid w:val="00064DBA"/>
    <w:rsid w:val="00064F82"/>
    <w:rsid w:val="00065384"/>
    <w:rsid w:val="00065751"/>
    <w:rsid w:val="00065973"/>
    <w:rsid w:val="00065DD8"/>
    <w:rsid w:val="000665E2"/>
    <w:rsid w:val="00066744"/>
    <w:rsid w:val="00066980"/>
    <w:rsid w:val="00066DB1"/>
    <w:rsid w:val="00067842"/>
    <w:rsid w:val="00067AC5"/>
    <w:rsid w:val="000715BF"/>
    <w:rsid w:val="00071649"/>
    <w:rsid w:val="00072996"/>
    <w:rsid w:val="00072CD2"/>
    <w:rsid w:val="000733C4"/>
    <w:rsid w:val="000748FA"/>
    <w:rsid w:val="00074E17"/>
    <w:rsid w:val="00074F5E"/>
    <w:rsid w:val="00075C51"/>
    <w:rsid w:val="00075CBA"/>
    <w:rsid w:val="000765C4"/>
    <w:rsid w:val="00076B92"/>
    <w:rsid w:val="000776F2"/>
    <w:rsid w:val="000800F8"/>
    <w:rsid w:val="00081003"/>
    <w:rsid w:val="00083558"/>
    <w:rsid w:val="00083A63"/>
    <w:rsid w:val="00083B9C"/>
    <w:rsid w:val="00083E13"/>
    <w:rsid w:val="00083E7F"/>
    <w:rsid w:val="00084227"/>
    <w:rsid w:val="0008590F"/>
    <w:rsid w:val="000905A5"/>
    <w:rsid w:val="00090BDE"/>
    <w:rsid w:val="00091907"/>
    <w:rsid w:val="00092293"/>
    <w:rsid w:val="00092A98"/>
    <w:rsid w:val="00092E73"/>
    <w:rsid w:val="00094C31"/>
    <w:rsid w:val="00094E57"/>
    <w:rsid w:val="00094EC0"/>
    <w:rsid w:val="00095B7A"/>
    <w:rsid w:val="00096E7A"/>
    <w:rsid w:val="000A0102"/>
    <w:rsid w:val="000A041C"/>
    <w:rsid w:val="000A08C9"/>
    <w:rsid w:val="000A0D51"/>
    <w:rsid w:val="000A10FF"/>
    <w:rsid w:val="000A126F"/>
    <w:rsid w:val="000A15D9"/>
    <w:rsid w:val="000A1B21"/>
    <w:rsid w:val="000A25E7"/>
    <w:rsid w:val="000A2CC9"/>
    <w:rsid w:val="000A45C4"/>
    <w:rsid w:val="000A4A71"/>
    <w:rsid w:val="000A4D13"/>
    <w:rsid w:val="000A555E"/>
    <w:rsid w:val="000A5C71"/>
    <w:rsid w:val="000A6CA3"/>
    <w:rsid w:val="000B049C"/>
    <w:rsid w:val="000B137F"/>
    <w:rsid w:val="000B1942"/>
    <w:rsid w:val="000B2B62"/>
    <w:rsid w:val="000B33B6"/>
    <w:rsid w:val="000B3820"/>
    <w:rsid w:val="000B3CD0"/>
    <w:rsid w:val="000B3F3A"/>
    <w:rsid w:val="000B5CED"/>
    <w:rsid w:val="000B67CD"/>
    <w:rsid w:val="000C00BE"/>
    <w:rsid w:val="000C0355"/>
    <w:rsid w:val="000C0D9C"/>
    <w:rsid w:val="000C14CA"/>
    <w:rsid w:val="000C1762"/>
    <w:rsid w:val="000C2592"/>
    <w:rsid w:val="000C4933"/>
    <w:rsid w:val="000C56CB"/>
    <w:rsid w:val="000C581C"/>
    <w:rsid w:val="000C5974"/>
    <w:rsid w:val="000C6C45"/>
    <w:rsid w:val="000C76E2"/>
    <w:rsid w:val="000C7E89"/>
    <w:rsid w:val="000D0F48"/>
    <w:rsid w:val="000D2EF3"/>
    <w:rsid w:val="000D5930"/>
    <w:rsid w:val="000D6200"/>
    <w:rsid w:val="000D6BF8"/>
    <w:rsid w:val="000D6EFC"/>
    <w:rsid w:val="000D729B"/>
    <w:rsid w:val="000E0788"/>
    <w:rsid w:val="000E1206"/>
    <w:rsid w:val="000E206B"/>
    <w:rsid w:val="000E21F6"/>
    <w:rsid w:val="000E2CF5"/>
    <w:rsid w:val="000E2F29"/>
    <w:rsid w:val="000E3244"/>
    <w:rsid w:val="000E3EA3"/>
    <w:rsid w:val="000E413F"/>
    <w:rsid w:val="000E5412"/>
    <w:rsid w:val="000E6D20"/>
    <w:rsid w:val="000E6EF8"/>
    <w:rsid w:val="000E7F4F"/>
    <w:rsid w:val="000F009E"/>
    <w:rsid w:val="000F1F91"/>
    <w:rsid w:val="000F20A0"/>
    <w:rsid w:val="000F2417"/>
    <w:rsid w:val="000F24C4"/>
    <w:rsid w:val="000F2A1F"/>
    <w:rsid w:val="000F2ED2"/>
    <w:rsid w:val="000F4304"/>
    <w:rsid w:val="000F5E92"/>
    <w:rsid w:val="000F6EB6"/>
    <w:rsid w:val="000F70BD"/>
    <w:rsid w:val="000F72B2"/>
    <w:rsid w:val="000F79B8"/>
    <w:rsid w:val="000F7C66"/>
    <w:rsid w:val="0010004F"/>
    <w:rsid w:val="00101780"/>
    <w:rsid w:val="00101F9E"/>
    <w:rsid w:val="0010238D"/>
    <w:rsid w:val="00102CF9"/>
    <w:rsid w:val="00103E35"/>
    <w:rsid w:val="001045C0"/>
    <w:rsid w:val="001053EE"/>
    <w:rsid w:val="00105A91"/>
    <w:rsid w:val="00105E07"/>
    <w:rsid w:val="00105F7E"/>
    <w:rsid w:val="001071AE"/>
    <w:rsid w:val="001108EF"/>
    <w:rsid w:val="00111101"/>
    <w:rsid w:val="00111653"/>
    <w:rsid w:val="00113BB6"/>
    <w:rsid w:val="00114A60"/>
    <w:rsid w:val="00115D9C"/>
    <w:rsid w:val="00115F37"/>
    <w:rsid w:val="00116983"/>
    <w:rsid w:val="00117A54"/>
    <w:rsid w:val="0012002D"/>
    <w:rsid w:val="00120ED4"/>
    <w:rsid w:val="00122717"/>
    <w:rsid w:val="001229EA"/>
    <w:rsid w:val="00123564"/>
    <w:rsid w:val="0012443C"/>
    <w:rsid w:val="001249A7"/>
    <w:rsid w:val="00124CD0"/>
    <w:rsid w:val="001251BA"/>
    <w:rsid w:val="0013026C"/>
    <w:rsid w:val="001319D6"/>
    <w:rsid w:val="001324A7"/>
    <w:rsid w:val="0013291F"/>
    <w:rsid w:val="00132B87"/>
    <w:rsid w:val="00132E6A"/>
    <w:rsid w:val="001335A8"/>
    <w:rsid w:val="00133C53"/>
    <w:rsid w:val="0013423F"/>
    <w:rsid w:val="00134484"/>
    <w:rsid w:val="00134690"/>
    <w:rsid w:val="0013528A"/>
    <w:rsid w:val="00135309"/>
    <w:rsid w:val="00136DBB"/>
    <w:rsid w:val="001372D8"/>
    <w:rsid w:val="0013779F"/>
    <w:rsid w:val="001377A6"/>
    <w:rsid w:val="00137D08"/>
    <w:rsid w:val="0014024F"/>
    <w:rsid w:val="001414C8"/>
    <w:rsid w:val="00141917"/>
    <w:rsid w:val="00141AE0"/>
    <w:rsid w:val="00141D28"/>
    <w:rsid w:val="00141F2D"/>
    <w:rsid w:val="0014286E"/>
    <w:rsid w:val="001431F4"/>
    <w:rsid w:val="00144E10"/>
    <w:rsid w:val="001455FA"/>
    <w:rsid w:val="00145650"/>
    <w:rsid w:val="00146324"/>
    <w:rsid w:val="0014648B"/>
    <w:rsid w:val="00147670"/>
    <w:rsid w:val="00147D10"/>
    <w:rsid w:val="001504C5"/>
    <w:rsid w:val="00150959"/>
    <w:rsid w:val="00150BE2"/>
    <w:rsid w:val="0015198A"/>
    <w:rsid w:val="0015206B"/>
    <w:rsid w:val="0015390D"/>
    <w:rsid w:val="00154345"/>
    <w:rsid w:val="001544CB"/>
    <w:rsid w:val="00154597"/>
    <w:rsid w:val="0015487A"/>
    <w:rsid w:val="0015539E"/>
    <w:rsid w:val="00155880"/>
    <w:rsid w:val="00156798"/>
    <w:rsid w:val="0015695D"/>
    <w:rsid w:val="001570F6"/>
    <w:rsid w:val="0015733B"/>
    <w:rsid w:val="0016140C"/>
    <w:rsid w:val="0016164C"/>
    <w:rsid w:val="00161FF2"/>
    <w:rsid w:val="001622CF"/>
    <w:rsid w:val="0016265C"/>
    <w:rsid w:val="001632D5"/>
    <w:rsid w:val="00163904"/>
    <w:rsid w:val="00163ECB"/>
    <w:rsid w:val="00163F40"/>
    <w:rsid w:val="0016405D"/>
    <w:rsid w:val="00164163"/>
    <w:rsid w:val="00164496"/>
    <w:rsid w:val="00164AD6"/>
    <w:rsid w:val="0016662B"/>
    <w:rsid w:val="00167C0E"/>
    <w:rsid w:val="001700CD"/>
    <w:rsid w:val="0017096A"/>
    <w:rsid w:val="00170BBE"/>
    <w:rsid w:val="001715CB"/>
    <w:rsid w:val="00172E28"/>
    <w:rsid w:val="00173021"/>
    <w:rsid w:val="00176919"/>
    <w:rsid w:val="001770E0"/>
    <w:rsid w:val="00177532"/>
    <w:rsid w:val="00177E7F"/>
    <w:rsid w:val="001806A6"/>
    <w:rsid w:val="0018184A"/>
    <w:rsid w:val="00183497"/>
    <w:rsid w:val="00184688"/>
    <w:rsid w:val="00184CDE"/>
    <w:rsid w:val="00185679"/>
    <w:rsid w:val="001859F5"/>
    <w:rsid w:val="0018750C"/>
    <w:rsid w:val="00190056"/>
    <w:rsid w:val="0019044F"/>
    <w:rsid w:val="001905E1"/>
    <w:rsid w:val="00190ABA"/>
    <w:rsid w:val="00190AFD"/>
    <w:rsid w:val="001918FA"/>
    <w:rsid w:val="001932DB"/>
    <w:rsid w:val="00193F62"/>
    <w:rsid w:val="0019439B"/>
    <w:rsid w:val="00195085"/>
    <w:rsid w:val="001956DD"/>
    <w:rsid w:val="00195C79"/>
    <w:rsid w:val="00195ECE"/>
    <w:rsid w:val="00196BA3"/>
    <w:rsid w:val="0019703B"/>
    <w:rsid w:val="0019719F"/>
    <w:rsid w:val="0019783D"/>
    <w:rsid w:val="00197BEE"/>
    <w:rsid w:val="001A113D"/>
    <w:rsid w:val="001A2346"/>
    <w:rsid w:val="001A23B3"/>
    <w:rsid w:val="001A3D4D"/>
    <w:rsid w:val="001A3DAC"/>
    <w:rsid w:val="001A3E30"/>
    <w:rsid w:val="001A421C"/>
    <w:rsid w:val="001A4F6D"/>
    <w:rsid w:val="001A55A4"/>
    <w:rsid w:val="001A5BDA"/>
    <w:rsid w:val="001A5C14"/>
    <w:rsid w:val="001A5CB9"/>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B17"/>
    <w:rsid w:val="001B6C6D"/>
    <w:rsid w:val="001C0297"/>
    <w:rsid w:val="001C0847"/>
    <w:rsid w:val="001C147D"/>
    <w:rsid w:val="001C1DC9"/>
    <w:rsid w:val="001C2E69"/>
    <w:rsid w:val="001C3331"/>
    <w:rsid w:val="001C34D8"/>
    <w:rsid w:val="001C4C2A"/>
    <w:rsid w:val="001C5460"/>
    <w:rsid w:val="001C66F4"/>
    <w:rsid w:val="001D01D0"/>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72"/>
    <w:rsid w:val="001E25F9"/>
    <w:rsid w:val="001E26D7"/>
    <w:rsid w:val="001E33A1"/>
    <w:rsid w:val="001E3616"/>
    <w:rsid w:val="001E394A"/>
    <w:rsid w:val="001E40A2"/>
    <w:rsid w:val="001E42A1"/>
    <w:rsid w:val="001E430C"/>
    <w:rsid w:val="001E43A9"/>
    <w:rsid w:val="001E4759"/>
    <w:rsid w:val="001E5709"/>
    <w:rsid w:val="001E584F"/>
    <w:rsid w:val="001E5AF3"/>
    <w:rsid w:val="001E5D4C"/>
    <w:rsid w:val="001E71F7"/>
    <w:rsid w:val="001E7475"/>
    <w:rsid w:val="001F0672"/>
    <w:rsid w:val="001F2292"/>
    <w:rsid w:val="001F22D3"/>
    <w:rsid w:val="001F3CAB"/>
    <w:rsid w:val="001F569E"/>
    <w:rsid w:val="001F5955"/>
    <w:rsid w:val="001F6380"/>
    <w:rsid w:val="001F6401"/>
    <w:rsid w:val="001F76F4"/>
    <w:rsid w:val="001F78A0"/>
    <w:rsid w:val="001F7E51"/>
    <w:rsid w:val="00201E05"/>
    <w:rsid w:val="00202E91"/>
    <w:rsid w:val="00204271"/>
    <w:rsid w:val="0020441A"/>
    <w:rsid w:val="0020488A"/>
    <w:rsid w:val="002048FD"/>
    <w:rsid w:val="00206AC3"/>
    <w:rsid w:val="00206AC4"/>
    <w:rsid w:val="00207175"/>
    <w:rsid w:val="00207E01"/>
    <w:rsid w:val="00210EA2"/>
    <w:rsid w:val="00211AE8"/>
    <w:rsid w:val="00211C26"/>
    <w:rsid w:val="00212E21"/>
    <w:rsid w:val="0021322B"/>
    <w:rsid w:val="00213284"/>
    <w:rsid w:val="0021378F"/>
    <w:rsid w:val="00213957"/>
    <w:rsid w:val="002148D4"/>
    <w:rsid w:val="00214A12"/>
    <w:rsid w:val="0021512A"/>
    <w:rsid w:val="00215388"/>
    <w:rsid w:val="0021540C"/>
    <w:rsid w:val="00216582"/>
    <w:rsid w:val="002166A8"/>
    <w:rsid w:val="00216EAE"/>
    <w:rsid w:val="00217598"/>
    <w:rsid w:val="00217A6A"/>
    <w:rsid w:val="0022007C"/>
    <w:rsid w:val="00220987"/>
    <w:rsid w:val="00220D38"/>
    <w:rsid w:val="0022285C"/>
    <w:rsid w:val="00222A1E"/>
    <w:rsid w:val="00222C18"/>
    <w:rsid w:val="00222E6F"/>
    <w:rsid w:val="00223066"/>
    <w:rsid w:val="00223579"/>
    <w:rsid w:val="00223E78"/>
    <w:rsid w:val="00223FDA"/>
    <w:rsid w:val="002241A4"/>
    <w:rsid w:val="002257A6"/>
    <w:rsid w:val="00225B3B"/>
    <w:rsid w:val="00225F00"/>
    <w:rsid w:val="0023075C"/>
    <w:rsid w:val="00230927"/>
    <w:rsid w:val="00230A67"/>
    <w:rsid w:val="00230EA5"/>
    <w:rsid w:val="0023109E"/>
    <w:rsid w:val="002312DD"/>
    <w:rsid w:val="00231C16"/>
    <w:rsid w:val="00232003"/>
    <w:rsid w:val="002347A7"/>
    <w:rsid w:val="00235060"/>
    <w:rsid w:val="00236C22"/>
    <w:rsid w:val="00240159"/>
    <w:rsid w:val="00240A62"/>
    <w:rsid w:val="00241157"/>
    <w:rsid w:val="00241331"/>
    <w:rsid w:val="00243846"/>
    <w:rsid w:val="00243E8D"/>
    <w:rsid w:val="002447DB"/>
    <w:rsid w:val="002454F4"/>
    <w:rsid w:val="0024634B"/>
    <w:rsid w:val="00246C09"/>
    <w:rsid w:val="00246D20"/>
    <w:rsid w:val="00246E14"/>
    <w:rsid w:val="002471EC"/>
    <w:rsid w:val="00247A05"/>
    <w:rsid w:val="00247A99"/>
    <w:rsid w:val="00247E40"/>
    <w:rsid w:val="00247E9E"/>
    <w:rsid w:val="00251179"/>
    <w:rsid w:val="0025168E"/>
    <w:rsid w:val="00251726"/>
    <w:rsid w:val="00251AF7"/>
    <w:rsid w:val="00251D12"/>
    <w:rsid w:val="00251F01"/>
    <w:rsid w:val="00252453"/>
    <w:rsid w:val="00252821"/>
    <w:rsid w:val="002530B2"/>
    <w:rsid w:val="002538F7"/>
    <w:rsid w:val="002543BE"/>
    <w:rsid w:val="00254D55"/>
    <w:rsid w:val="002555C7"/>
    <w:rsid w:val="00257929"/>
    <w:rsid w:val="00260B3D"/>
    <w:rsid w:val="00260CF0"/>
    <w:rsid w:val="0026169A"/>
    <w:rsid w:val="0026191E"/>
    <w:rsid w:val="00261977"/>
    <w:rsid w:val="0026235D"/>
    <w:rsid w:val="00263033"/>
    <w:rsid w:val="00263DB8"/>
    <w:rsid w:val="0026432A"/>
    <w:rsid w:val="002643EA"/>
    <w:rsid w:val="002645F3"/>
    <w:rsid w:val="00265638"/>
    <w:rsid w:val="00265661"/>
    <w:rsid w:val="00265C2C"/>
    <w:rsid w:val="00266B8B"/>
    <w:rsid w:val="00267342"/>
    <w:rsid w:val="002674EB"/>
    <w:rsid w:val="00267834"/>
    <w:rsid w:val="002702A1"/>
    <w:rsid w:val="00270A64"/>
    <w:rsid w:val="002719E3"/>
    <w:rsid w:val="00271D88"/>
    <w:rsid w:val="00271F0E"/>
    <w:rsid w:val="0027262A"/>
    <w:rsid w:val="0027268A"/>
    <w:rsid w:val="0027283F"/>
    <w:rsid w:val="00272D05"/>
    <w:rsid w:val="00274129"/>
    <w:rsid w:val="00274394"/>
    <w:rsid w:val="002744C1"/>
    <w:rsid w:val="00275E57"/>
    <w:rsid w:val="00277A03"/>
    <w:rsid w:val="00277A56"/>
    <w:rsid w:val="00277E8E"/>
    <w:rsid w:val="00281731"/>
    <w:rsid w:val="0028238C"/>
    <w:rsid w:val="0028245A"/>
    <w:rsid w:val="002831B7"/>
    <w:rsid w:val="002831D2"/>
    <w:rsid w:val="00283A2E"/>
    <w:rsid w:val="002855B2"/>
    <w:rsid w:val="002874A8"/>
    <w:rsid w:val="002878E4"/>
    <w:rsid w:val="00291244"/>
    <w:rsid w:val="00291912"/>
    <w:rsid w:val="00291B27"/>
    <w:rsid w:val="002923B4"/>
    <w:rsid w:val="00292453"/>
    <w:rsid w:val="00292468"/>
    <w:rsid w:val="002924E4"/>
    <w:rsid w:val="00292A05"/>
    <w:rsid w:val="00292BD9"/>
    <w:rsid w:val="00293076"/>
    <w:rsid w:val="00293143"/>
    <w:rsid w:val="002931F1"/>
    <w:rsid w:val="0029619C"/>
    <w:rsid w:val="0029774C"/>
    <w:rsid w:val="002A10A1"/>
    <w:rsid w:val="002A1211"/>
    <w:rsid w:val="002A16A9"/>
    <w:rsid w:val="002A1B65"/>
    <w:rsid w:val="002A3970"/>
    <w:rsid w:val="002A3BC6"/>
    <w:rsid w:val="002A41B6"/>
    <w:rsid w:val="002A4EC9"/>
    <w:rsid w:val="002A4F9C"/>
    <w:rsid w:val="002A517D"/>
    <w:rsid w:val="002A5810"/>
    <w:rsid w:val="002A59E8"/>
    <w:rsid w:val="002A6D2F"/>
    <w:rsid w:val="002A71AC"/>
    <w:rsid w:val="002A7645"/>
    <w:rsid w:val="002A79D3"/>
    <w:rsid w:val="002A7A2B"/>
    <w:rsid w:val="002A7F10"/>
    <w:rsid w:val="002B019B"/>
    <w:rsid w:val="002B01CB"/>
    <w:rsid w:val="002B1E23"/>
    <w:rsid w:val="002B2982"/>
    <w:rsid w:val="002B40B2"/>
    <w:rsid w:val="002B419D"/>
    <w:rsid w:val="002B4788"/>
    <w:rsid w:val="002B4FAF"/>
    <w:rsid w:val="002B6D6F"/>
    <w:rsid w:val="002B7A7B"/>
    <w:rsid w:val="002C10BA"/>
    <w:rsid w:val="002C1162"/>
    <w:rsid w:val="002C193A"/>
    <w:rsid w:val="002C2342"/>
    <w:rsid w:val="002C2A06"/>
    <w:rsid w:val="002C30DB"/>
    <w:rsid w:val="002C5095"/>
    <w:rsid w:val="002C5197"/>
    <w:rsid w:val="002C6123"/>
    <w:rsid w:val="002C68E3"/>
    <w:rsid w:val="002C6E45"/>
    <w:rsid w:val="002D04CA"/>
    <w:rsid w:val="002D0B4D"/>
    <w:rsid w:val="002D175C"/>
    <w:rsid w:val="002D17B0"/>
    <w:rsid w:val="002D2123"/>
    <w:rsid w:val="002D27AF"/>
    <w:rsid w:val="002D2F67"/>
    <w:rsid w:val="002D32E7"/>
    <w:rsid w:val="002D4012"/>
    <w:rsid w:val="002D43CB"/>
    <w:rsid w:val="002D4546"/>
    <w:rsid w:val="002D4C00"/>
    <w:rsid w:val="002D5484"/>
    <w:rsid w:val="002D55DC"/>
    <w:rsid w:val="002D5779"/>
    <w:rsid w:val="002D5E63"/>
    <w:rsid w:val="002D6225"/>
    <w:rsid w:val="002D6825"/>
    <w:rsid w:val="002D6EB3"/>
    <w:rsid w:val="002D7EA9"/>
    <w:rsid w:val="002D7EB5"/>
    <w:rsid w:val="002E0245"/>
    <w:rsid w:val="002E1192"/>
    <w:rsid w:val="002E1275"/>
    <w:rsid w:val="002E203F"/>
    <w:rsid w:val="002E26D8"/>
    <w:rsid w:val="002E2EB0"/>
    <w:rsid w:val="002E5067"/>
    <w:rsid w:val="002E5AC2"/>
    <w:rsid w:val="002E63CB"/>
    <w:rsid w:val="002E643E"/>
    <w:rsid w:val="002E64EA"/>
    <w:rsid w:val="002E6CC5"/>
    <w:rsid w:val="002F02F9"/>
    <w:rsid w:val="002F0C23"/>
    <w:rsid w:val="002F0F9E"/>
    <w:rsid w:val="002F0FF8"/>
    <w:rsid w:val="002F1B32"/>
    <w:rsid w:val="002F1F90"/>
    <w:rsid w:val="002F2020"/>
    <w:rsid w:val="002F45A2"/>
    <w:rsid w:val="002F462F"/>
    <w:rsid w:val="002F4FC0"/>
    <w:rsid w:val="002F6CA1"/>
    <w:rsid w:val="002F6F41"/>
    <w:rsid w:val="002F760B"/>
    <w:rsid w:val="002F7613"/>
    <w:rsid w:val="002F77FD"/>
    <w:rsid w:val="002F7DC8"/>
    <w:rsid w:val="003001F3"/>
    <w:rsid w:val="00301955"/>
    <w:rsid w:val="00302403"/>
    <w:rsid w:val="003035CD"/>
    <w:rsid w:val="00303D25"/>
    <w:rsid w:val="003049E0"/>
    <w:rsid w:val="00304A22"/>
    <w:rsid w:val="00304B6B"/>
    <w:rsid w:val="00304E33"/>
    <w:rsid w:val="00305EB8"/>
    <w:rsid w:val="003060D9"/>
    <w:rsid w:val="003061CE"/>
    <w:rsid w:val="00306D2F"/>
    <w:rsid w:val="00306E17"/>
    <w:rsid w:val="00307318"/>
    <w:rsid w:val="003078B5"/>
    <w:rsid w:val="00307A4A"/>
    <w:rsid w:val="00311016"/>
    <w:rsid w:val="00311927"/>
    <w:rsid w:val="00311AF6"/>
    <w:rsid w:val="00311F66"/>
    <w:rsid w:val="00312A0C"/>
    <w:rsid w:val="00313256"/>
    <w:rsid w:val="00313419"/>
    <w:rsid w:val="003138D5"/>
    <w:rsid w:val="003157FB"/>
    <w:rsid w:val="00316D05"/>
    <w:rsid w:val="00316F0A"/>
    <w:rsid w:val="00317CC7"/>
    <w:rsid w:val="0032004F"/>
    <w:rsid w:val="0032042F"/>
    <w:rsid w:val="0032067E"/>
    <w:rsid w:val="00320871"/>
    <w:rsid w:val="00320A29"/>
    <w:rsid w:val="00320A78"/>
    <w:rsid w:val="00321523"/>
    <w:rsid w:val="003219BA"/>
    <w:rsid w:val="003233B0"/>
    <w:rsid w:val="00323615"/>
    <w:rsid w:val="003236E5"/>
    <w:rsid w:val="0032414D"/>
    <w:rsid w:val="00324628"/>
    <w:rsid w:val="0032624A"/>
    <w:rsid w:val="0032662B"/>
    <w:rsid w:val="00326989"/>
    <w:rsid w:val="00327FA1"/>
    <w:rsid w:val="003313D9"/>
    <w:rsid w:val="003314A3"/>
    <w:rsid w:val="00331873"/>
    <w:rsid w:val="003322BA"/>
    <w:rsid w:val="00332690"/>
    <w:rsid w:val="0033553A"/>
    <w:rsid w:val="003358CF"/>
    <w:rsid w:val="00336770"/>
    <w:rsid w:val="003378AB"/>
    <w:rsid w:val="00340438"/>
    <w:rsid w:val="0034066C"/>
    <w:rsid w:val="00340824"/>
    <w:rsid w:val="00340B17"/>
    <w:rsid w:val="0034205A"/>
    <w:rsid w:val="00342E15"/>
    <w:rsid w:val="00342EF0"/>
    <w:rsid w:val="00343692"/>
    <w:rsid w:val="003436F8"/>
    <w:rsid w:val="0034413C"/>
    <w:rsid w:val="0034416A"/>
    <w:rsid w:val="003455F6"/>
    <w:rsid w:val="00345973"/>
    <w:rsid w:val="00346211"/>
    <w:rsid w:val="003464E2"/>
    <w:rsid w:val="00346C9F"/>
    <w:rsid w:val="00347BDE"/>
    <w:rsid w:val="00350099"/>
    <w:rsid w:val="003507C0"/>
    <w:rsid w:val="003513EA"/>
    <w:rsid w:val="00351AA1"/>
    <w:rsid w:val="00352365"/>
    <w:rsid w:val="0035340A"/>
    <w:rsid w:val="003538BF"/>
    <w:rsid w:val="00354016"/>
    <w:rsid w:val="00354700"/>
    <w:rsid w:val="00354AF4"/>
    <w:rsid w:val="00354B9E"/>
    <w:rsid w:val="00354E6E"/>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4D30"/>
    <w:rsid w:val="003660E6"/>
    <w:rsid w:val="00366D74"/>
    <w:rsid w:val="003673ED"/>
    <w:rsid w:val="003727E4"/>
    <w:rsid w:val="00372ED7"/>
    <w:rsid w:val="003736AC"/>
    <w:rsid w:val="00374262"/>
    <w:rsid w:val="00374AAA"/>
    <w:rsid w:val="003750C2"/>
    <w:rsid w:val="00375471"/>
    <w:rsid w:val="003758F6"/>
    <w:rsid w:val="00375AED"/>
    <w:rsid w:val="00376CF1"/>
    <w:rsid w:val="00376D9D"/>
    <w:rsid w:val="00377035"/>
    <w:rsid w:val="003775FA"/>
    <w:rsid w:val="00377844"/>
    <w:rsid w:val="0038068B"/>
    <w:rsid w:val="003808FC"/>
    <w:rsid w:val="00383B68"/>
    <w:rsid w:val="003840E1"/>
    <w:rsid w:val="00384269"/>
    <w:rsid w:val="00384957"/>
    <w:rsid w:val="00385E2E"/>
    <w:rsid w:val="0038659B"/>
    <w:rsid w:val="003868AE"/>
    <w:rsid w:val="00387A8D"/>
    <w:rsid w:val="00387EF7"/>
    <w:rsid w:val="00390375"/>
    <w:rsid w:val="00390AD9"/>
    <w:rsid w:val="00390B34"/>
    <w:rsid w:val="00390EB5"/>
    <w:rsid w:val="00391010"/>
    <w:rsid w:val="00391B30"/>
    <w:rsid w:val="00392163"/>
    <w:rsid w:val="003926F0"/>
    <w:rsid w:val="00393AD8"/>
    <w:rsid w:val="00393D69"/>
    <w:rsid w:val="0039482D"/>
    <w:rsid w:val="003955FB"/>
    <w:rsid w:val="00396282"/>
    <w:rsid w:val="003A0282"/>
    <w:rsid w:val="003A0EBF"/>
    <w:rsid w:val="003A11EA"/>
    <w:rsid w:val="003A16C4"/>
    <w:rsid w:val="003A3325"/>
    <w:rsid w:val="003A41A3"/>
    <w:rsid w:val="003A7BF6"/>
    <w:rsid w:val="003B1540"/>
    <w:rsid w:val="003B318B"/>
    <w:rsid w:val="003B4078"/>
    <w:rsid w:val="003B4392"/>
    <w:rsid w:val="003B4419"/>
    <w:rsid w:val="003B4E41"/>
    <w:rsid w:val="003B5627"/>
    <w:rsid w:val="003B5A32"/>
    <w:rsid w:val="003B6E19"/>
    <w:rsid w:val="003B6E78"/>
    <w:rsid w:val="003B7195"/>
    <w:rsid w:val="003B741C"/>
    <w:rsid w:val="003C0F1C"/>
    <w:rsid w:val="003C11F2"/>
    <w:rsid w:val="003C16AD"/>
    <w:rsid w:val="003C2614"/>
    <w:rsid w:val="003C29BD"/>
    <w:rsid w:val="003C31C8"/>
    <w:rsid w:val="003C36AB"/>
    <w:rsid w:val="003C36BC"/>
    <w:rsid w:val="003C40A5"/>
    <w:rsid w:val="003C56E3"/>
    <w:rsid w:val="003C56FC"/>
    <w:rsid w:val="003C6A46"/>
    <w:rsid w:val="003C75AC"/>
    <w:rsid w:val="003D0ED8"/>
    <w:rsid w:val="003D3027"/>
    <w:rsid w:val="003D3D3F"/>
    <w:rsid w:val="003D4F26"/>
    <w:rsid w:val="003D642B"/>
    <w:rsid w:val="003D7A29"/>
    <w:rsid w:val="003E0A4C"/>
    <w:rsid w:val="003E0CF9"/>
    <w:rsid w:val="003E131F"/>
    <w:rsid w:val="003E1683"/>
    <w:rsid w:val="003E1D64"/>
    <w:rsid w:val="003E21D0"/>
    <w:rsid w:val="003E353E"/>
    <w:rsid w:val="003E4001"/>
    <w:rsid w:val="003E40D9"/>
    <w:rsid w:val="003E4577"/>
    <w:rsid w:val="003E45DE"/>
    <w:rsid w:val="003E4939"/>
    <w:rsid w:val="003E503E"/>
    <w:rsid w:val="003E50A7"/>
    <w:rsid w:val="003E528B"/>
    <w:rsid w:val="003E65DE"/>
    <w:rsid w:val="003E661F"/>
    <w:rsid w:val="003E6817"/>
    <w:rsid w:val="003E6F32"/>
    <w:rsid w:val="003E7FC2"/>
    <w:rsid w:val="003F18D8"/>
    <w:rsid w:val="003F29C2"/>
    <w:rsid w:val="003F3558"/>
    <w:rsid w:val="003F363F"/>
    <w:rsid w:val="003F3AFC"/>
    <w:rsid w:val="003F40FD"/>
    <w:rsid w:val="003F4BA7"/>
    <w:rsid w:val="003F4DD3"/>
    <w:rsid w:val="003F64DB"/>
    <w:rsid w:val="003F6A21"/>
    <w:rsid w:val="003F6C4E"/>
    <w:rsid w:val="003F713A"/>
    <w:rsid w:val="003F7523"/>
    <w:rsid w:val="003F770C"/>
    <w:rsid w:val="003F79C8"/>
    <w:rsid w:val="00400794"/>
    <w:rsid w:val="00400EFD"/>
    <w:rsid w:val="004020AA"/>
    <w:rsid w:val="004024B8"/>
    <w:rsid w:val="0040273C"/>
    <w:rsid w:val="00402808"/>
    <w:rsid w:val="00403010"/>
    <w:rsid w:val="0040337E"/>
    <w:rsid w:val="004033C1"/>
    <w:rsid w:val="0040450E"/>
    <w:rsid w:val="004049F8"/>
    <w:rsid w:val="00404F1F"/>
    <w:rsid w:val="00405067"/>
    <w:rsid w:val="00406099"/>
    <w:rsid w:val="00406336"/>
    <w:rsid w:val="00406C95"/>
    <w:rsid w:val="004074EB"/>
    <w:rsid w:val="004077C7"/>
    <w:rsid w:val="00407EA4"/>
    <w:rsid w:val="004107B2"/>
    <w:rsid w:val="004115F9"/>
    <w:rsid w:val="00411693"/>
    <w:rsid w:val="004116DA"/>
    <w:rsid w:val="00411B47"/>
    <w:rsid w:val="0041228C"/>
    <w:rsid w:val="0041261B"/>
    <w:rsid w:val="004128A4"/>
    <w:rsid w:val="00412B1D"/>
    <w:rsid w:val="00412CDC"/>
    <w:rsid w:val="00412E57"/>
    <w:rsid w:val="0041409C"/>
    <w:rsid w:val="00414271"/>
    <w:rsid w:val="00414D24"/>
    <w:rsid w:val="0041511D"/>
    <w:rsid w:val="00415C94"/>
    <w:rsid w:val="00415F8D"/>
    <w:rsid w:val="004168FA"/>
    <w:rsid w:val="00416BBC"/>
    <w:rsid w:val="00416E4E"/>
    <w:rsid w:val="004173E7"/>
    <w:rsid w:val="0042082C"/>
    <w:rsid w:val="00420FE8"/>
    <w:rsid w:val="004219DE"/>
    <w:rsid w:val="00421DBA"/>
    <w:rsid w:val="0042203F"/>
    <w:rsid w:val="00422DDE"/>
    <w:rsid w:val="00423911"/>
    <w:rsid w:val="00424000"/>
    <w:rsid w:val="0042436D"/>
    <w:rsid w:val="004250E8"/>
    <w:rsid w:val="00425221"/>
    <w:rsid w:val="00425375"/>
    <w:rsid w:val="00425E1F"/>
    <w:rsid w:val="0042613A"/>
    <w:rsid w:val="0042615D"/>
    <w:rsid w:val="00426BA9"/>
    <w:rsid w:val="004273F8"/>
    <w:rsid w:val="00427ACA"/>
    <w:rsid w:val="00430F60"/>
    <w:rsid w:val="00431653"/>
    <w:rsid w:val="00431809"/>
    <w:rsid w:val="004338A8"/>
    <w:rsid w:val="00434E6A"/>
    <w:rsid w:val="00435508"/>
    <w:rsid w:val="004356DB"/>
    <w:rsid w:val="00436367"/>
    <w:rsid w:val="00436440"/>
    <w:rsid w:val="004365C1"/>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02A"/>
    <w:rsid w:val="004454A9"/>
    <w:rsid w:val="00445E83"/>
    <w:rsid w:val="00445F8D"/>
    <w:rsid w:val="004478B5"/>
    <w:rsid w:val="00447EFB"/>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72C"/>
    <w:rsid w:val="00460A37"/>
    <w:rsid w:val="004613FB"/>
    <w:rsid w:val="00461CEC"/>
    <w:rsid w:val="004621C4"/>
    <w:rsid w:val="0046377E"/>
    <w:rsid w:val="004640C7"/>
    <w:rsid w:val="00465BBF"/>
    <w:rsid w:val="00465CEC"/>
    <w:rsid w:val="00466246"/>
    <w:rsid w:val="004670FE"/>
    <w:rsid w:val="004671DC"/>
    <w:rsid w:val="00467562"/>
    <w:rsid w:val="004700F4"/>
    <w:rsid w:val="00470654"/>
    <w:rsid w:val="0047095D"/>
    <w:rsid w:val="00470968"/>
    <w:rsid w:val="0047191A"/>
    <w:rsid w:val="00472AD1"/>
    <w:rsid w:val="00472F31"/>
    <w:rsid w:val="00473459"/>
    <w:rsid w:val="00473701"/>
    <w:rsid w:val="00473FBE"/>
    <w:rsid w:val="00474483"/>
    <w:rsid w:val="00475997"/>
    <w:rsid w:val="004765D7"/>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9205B"/>
    <w:rsid w:val="00492B12"/>
    <w:rsid w:val="004932CE"/>
    <w:rsid w:val="00493B05"/>
    <w:rsid w:val="00495030"/>
    <w:rsid w:val="004950D9"/>
    <w:rsid w:val="00495A8E"/>
    <w:rsid w:val="0049653F"/>
    <w:rsid w:val="00496D51"/>
    <w:rsid w:val="004977CF"/>
    <w:rsid w:val="00497959"/>
    <w:rsid w:val="004979B9"/>
    <w:rsid w:val="00497A53"/>
    <w:rsid w:val="004A068C"/>
    <w:rsid w:val="004A071A"/>
    <w:rsid w:val="004A1437"/>
    <w:rsid w:val="004A1E46"/>
    <w:rsid w:val="004A202E"/>
    <w:rsid w:val="004A2437"/>
    <w:rsid w:val="004A2750"/>
    <w:rsid w:val="004A2E4E"/>
    <w:rsid w:val="004A3491"/>
    <w:rsid w:val="004A434E"/>
    <w:rsid w:val="004A45B7"/>
    <w:rsid w:val="004A4AE1"/>
    <w:rsid w:val="004A5556"/>
    <w:rsid w:val="004A56CC"/>
    <w:rsid w:val="004A574B"/>
    <w:rsid w:val="004B1034"/>
    <w:rsid w:val="004B16CF"/>
    <w:rsid w:val="004B1EC6"/>
    <w:rsid w:val="004B1F30"/>
    <w:rsid w:val="004B240C"/>
    <w:rsid w:val="004B2A09"/>
    <w:rsid w:val="004B44BF"/>
    <w:rsid w:val="004B5F35"/>
    <w:rsid w:val="004B733F"/>
    <w:rsid w:val="004B7418"/>
    <w:rsid w:val="004B742E"/>
    <w:rsid w:val="004B7E0A"/>
    <w:rsid w:val="004C06A9"/>
    <w:rsid w:val="004C0CAB"/>
    <w:rsid w:val="004C153E"/>
    <w:rsid w:val="004C3800"/>
    <w:rsid w:val="004C38A3"/>
    <w:rsid w:val="004C4D54"/>
    <w:rsid w:val="004C6004"/>
    <w:rsid w:val="004C6DFE"/>
    <w:rsid w:val="004C7860"/>
    <w:rsid w:val="004D1216"/>
    <w:rsid w:val="004D25CF"/>
    <w:rsid w:val="004D262F"/>
    <w:rsid w:val="004D2C1D"/>
    <w:rsid w:val="004D2E2F"/>
    <w:rsid w:val="004D41C1"/>
    <w:rsid w:val="004D45CA"/>
    <w:rsid w:val="004D4B17"/>
    <w:rsid w:val="004D69EC"/>
    <w:rsid w:val="004D7C61"/>
    <w:rsid w:val="004E00DD"/>
    <w:rsid w:val="004E2CBD"/>
    <w:rsid w:val="004E4D4C"/>
    <w:rsid w:val="004E5913"/>
    <w:rsid w:val="004E5D29"/>
    <w:rsid w:val="004E632B"/>
    <w:rsid w:val="004E6441"/>
    <w:rsid w:val="004E6A7F"/>
    <w:rsid w:val="004E793B"/>
    <w:rsid w:val="004E7AD0"/>
    <w:rsid w:val="004E7F8B"/>
    <w:rsid w:val="004F08DA"/>
    <w:rsid w:val="004F0E25"/>
    <w:rsid w:val="004F1342"/>
    <w:rsid w:val="004F188F"/>
    <w:rsid w:val="004F1E25"/>
    <w:rsid w:val="004F2022"/>
    <w:rsid w:val="004F2138"/>
    <w:rsid w:val="004F27BB"/>
    <w:rsid w:val="004F3ADE"/>
    <w:rsid w:val="004F4427"/>
    <w:rsid w:val="004F4D0F"/>
    <w:rsid w:val="004F509A"/>
    <w:rsid w:val="004F5892"/>
    <w:rsid w:val="004F6164"/>
    <w:rsid w:val="004F6CCA"/>
    <w:rsid w:val="004F6FEA"/>
    <w:rsid w:val="005002D8"/>
    <w:rsid w:val="0050250F"/>
    <w:rsid w:val="0050379D"/>
    <w:rsid w:val="00503DD8"/>
    <w:rsid w:val="00503F9D"/>
    <w:rsid w:val="00504134"/>
    <w:rsid w:val="00504A43"/>
    <w:rsid w:val="00504A9B"/>
    <w:rsid w:val="00505067"/>
    <w:rsid w:val="00505C61"/>
    <w:rsid w:val="00506DF4"/>
    <w:rsid w:val="005073A8"/>
    <w:rsid w:val="005078EE"/>
    <w:rsid w:val="0051087E"/>
    <w:rsid w:val="00511775"/>
    <w:rsid w:val="0051200C"/>
    <w:rsid w:val="0051272C"/>
    <w:rsid w:val="00512FF7"/>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1DCA"/>
    <w:rsid w:val="00532104"/>
    <w:rsid w:val="00533984"/>
    <w:rsid w:val="00533B59"/>
    <w:rsid w:val="0053447B"/>
    <w:rsid w:val="005402B5"/>
    <w:rsid w:val="00540365"/>
    <w:rsid w:val="00540C7D"/>
    <w:rsid w:val="00541742"/>
    <w:rsid w:val="00541A09"/>
    <w:rsid w:val="00542EF9"/>
    <w:rsid w:val="00543023"/>
    <w:rsid w:val="005430DF"/>
    <w:rsid w:val="005439F6"/>
    <w:rsid w:val="005439FB"/>
    <w:rsid w:val="00543C55"/>
    <w:rsid w:val="00543F9B"/>
    <w:rsid w:val="00544864"/>
    <w:rsid w:val="00545F23"/>
    <w:rsid w:val="0054621E"/>
    <w:rsid w:val="005465AF"/>
    <w:rsid w:val="005476F8"/>
    <w:rsid w:val="00551241"/>
    <w:rsid w:val="00552B6F"/>
    <w:rsid w:val="00553075"/>
    <w:rsid w:val="0055340D"/>
    <w:rsid w:val="0055342C"/>
    <w:rsid w:val="00553A1E"/>
    <w:rsid w:val="005540A8"/>
    <w:rsid w:val="005545C1"/>
    <w:rsid w:val="00554C43"/>
    <w:rsid w:val="0055506E"/>
    <w:rsid w:val="005550CC"/>
    <w:rsid w:val="0055584F"/>
    <w:rsid w:val="005558B6"/>
    <w:rsid w:val="005564CC"/>
    <w:rsid w:val="005565BA"/>
    <w:rsid w:val="00557B1F"/>
    <w:rsid w:val="00557F47"/>
    <w:rsid w:val="00560189"/>
    <w:rsid w:val="00560513"/>
    <w:rsid w:val="00560CCB"/>
    <w:rsid w:val="005617C7"/>
    <w:rsid w:val="0056279F"/>
    <w:rsid w:val="0056288F"/>
    <w:rsid w:val="005629EE"/>
    <w:rsid w:val="00562E3F"/>
    <w:rsid w:val="005636FB"/>
    <w:rsid w:val="00563889"/>
    <w:rsid w:val="005641E3"/>
    <w:rsid w:val="0056457B"/>
    <w:rsid w:val="005645A9"/>
    <w:rsid w:val="00565598"/>
    <w:rsid w:val="00565A5C"/>
    <w:rsid w:val="0056603A"/>
    <w:rsid w:val="0057104C"/>
    <w:rsid w:val="00571A57"/>
    <w:rsid w:val="00571F60"/>
    <w:rsid w:val="005737A0"/>
    <w:rsid w:val="005747B5"/>
    <w:rsid w:val="00574A7F"/>
    <w:rsid w:val="005753D7"/>
    <w:rsid w:val="0057711F"/>
    <w:rsid w:val="00577BCA"/>
    <w:rsid w:val="00580C51"/>
    <w:rsid w:val="00581A0D"/>
    <w:rsid w:val="00582A57"/>
    <w:rsid w:val="00582ABA"/>
    <w:rsid w:val="00582F5E"/>
    <w:rsid w:val="005844C4"/>
    <w:rsid w:val="00584B28"/>
    <w:rsid w:val="0058527E"/>
    <w:rsid w:val="00586A04"/>
    <w:rsid w:val="00586A3A"/>
    <w:rsid w:val="00586D7E"/>
    <w:rsid w:val="00587A72"/>
    <w:rsid w:val="00590A38"/>
    <w:rsid w:val="00591448"/>
    <w:rsid w:val="005923AC"/>
    <w:rsid w:val="005927C0"/>
    <w:rsid w:val="00592D54"/>
    <w:rsid w:val="005950BD"/>
    <w:rsid w:val="00595598"/>
    <w:rsid w:val="00596D12"/>
    <w:rsid w:val="005970F6"/>
    <w:rsid w:val="005A01B9"/>
    <w:rsid w:val="005A1C9D"/>
    <w:rsid w:val="005A1E9E"/>
    <w:rsid w:val="005A40C7"/>
    <w:rsid w:val="005A487F"/>
    <w:rsid w:val="005A49E8"/>
    <w:rsid w:val="005A4C53"/>
    <w:rsid w:val="005A4FD1"/>
    <w:rsid w:val="005A5BA6"/>
    <w:rsid w:val="005A6B51"/>
    <w:rsid w:val="005A6DD7"/>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75E3"/>
    <w:rsid w:val="005B7975"/>
    <w:rsid w:val="005C03E0"/>
    <w:rsid w:val="005C0548"/>
    <w:rsid w:val="005C07B3"/>
    <w:rsid w:val="005C0CC4"/>
    <w:rsid w:val="005C1A37"/>
    <w:rsid w:val="005C2BBB"/>
    <w:rsid w:val="005C3048"/>
    <w:rsid w:val="005C3076"/>
    <w:rsid w:val="005C3B69"/>
    <w:rsid w:val="005C4089"/>
    <w:rsid w:val="005C42FF"/>
    <w:rsid w:val="005C48C3"/>
    <w:rsid w:val="005C4BEB"/>
    <w:rsid w:val="005C548E"/>
    <w:rsid w:val="005C55B2"/>
    <w:rsid w:val="005C66AA"/>
    <w:rsid w:val="005C704B"/>
    <w:rsid w:val="005C7E08"/>
    <w:rsid w:val="005D01BF"/>
    <w:rsid w:val="005D0968"/>
    <w:rsid w:val="005D2294"/>
    <w:rsid w:val="005D2841"/>
    <w:rsid w:val="005D45DD"/>
    <w:rsid w:val="005D5888"/>
    <w:rsid w:val="005D62B3"/>
    <w:rsid w:val="005D7B09"/>
    <w:rsid w:val="005D7F75"/>
    <w:rsid w:val="005D7FA8"/>
    <w:rsid w:val="005D7FD3"/>
    <w:rsid w:val="005E0A42"/>
    <w:rsid w:val="005E0B4C"/>
    <w:rsid w:val="005E11EF"/>
    <w:rsid w:val="005E1CF0"/>
    <w:rsid w:val="005E1E58"/>
    <w:rsid w:val="005E27F7"/>
    <w:rsid w:val="005E2EF7"/>
    <w:rsid w:val="005E3221"/>
    <w:rsid w:val="005E348D"/>
    <w:rsid w:val="005E4588"/>
    <w:rsid w:val="005E4AD4"/>
    <w:rsid w:val="005E4F64"/>
    <w:rsid w:val="005E52A5"/>
    <w:rsid w:val="005E52BF"/>
    <w:rsid w:val="005E55FE"/>
    <w:rsid w:val="005E56C8"/>
    <w:rsid w:val="005E5B7B"/>
    <w:rsid w:val="005E64C7"/>
    <w:rsid w:val="005E7259"/>
    <w:rsid w:val="005E767B"/>
    <w:rsid w:val="005E7CBC"/>
    <w:rsid w:val="005E7DB6"/>
    <w:rsid w:val="005F0388"/>
    <w:rsid w:val="005F0748"/>
    <w:rsid w:val="005F0B00"/>
    <w:rsid w:val="005F4358"/>
    <w:rsid w:val="005F45BA"/>
    <w:rsid w:val="005F4A07"/>
    <w:rsid w:val="005F4C00"/>
    <w:rsid w:val="005F5722"/>
    <w:rsid w:val="005F6ACF"/>
    <w:rsid w:val="005F6C4A"/>
    <w:rsid w:val="005F7738"/>
    <w:rsid w:val="005F7C22"/>
    <w:rsid w:val="00600088"/>
    <w:rsid w:val="00600114"/>
    <w:rsid w:val="006009D6"/>
    <w:rsid w:val="00600D22"/>
    <w:rsid w:val="0060187E"/>
    <w:rsid w:val="0060188E"/>
    <w:rsid w:val="00601CC9"/>
    <w:rsid w:val="006023F6"/>
    <w:rsid w:val="00603888"/>
    <w:rsid w:val="00603D62"/>
    <w:rsid w:val="00604B76"/>
    <w:rsid w:val="006051A3"/>
    <w:rsid w:val="006054A3"/>
    <w:rsid w:val="00606102"/>
    <w:rsid w:val="006064DE"/>
    <w:rsid w:val="006068C2"/>
    <w:rsid w:val="00606BAF"/>
    <w:rsid w:val="0060736F"/>
    <w:rsid w:val="00607ED6"/>
    <w:rsid w:val="0061015A"/>
    <w:rsid w:val="00610EDF"/>
    <w:rsid w:val="006112C0"/>
    <w:rsid w:val="00611378"/>
    <w:rsid w:val="00611869"/>
    <w:rsid w:val="006126C5"/>
    <w:rsid w:val="0061305C"/>
    <w:rsid w:val="00613CC6"/>
    <w:rsid w:val="00613CD1"/>
    <w:rsid w:val="00614502"/>
    <w:rsid w:val="0061540D"/>
    <w:rsid w:val="006164EE"/>
    <w:rsid w:val="00616DFB"/>
    <w:rsid w:val="00617484"/>
    <w:rsid w:val="00621A53"/>
    <w:rsid w:val="00621B37"/>
    <w:rsid w:val="006228DB"/>
    <w:rsid w:val="00622FA7"/>
    <w:rsid w:val="006234A1"/>
    <w:rsid w:val="00624B5C"/>
    <w:rsid w:val="006257B5"/>
    <w:rsid w:val="00625AAA"/>
    <w:rsid w:val="00626081"/>
    <w:rsid w:val="00626832"/>
    <w:rsid w:val="0062705B"/>
    <w:rsid w:val="00627460"/>
    <w:rsid w:val="00627D26"/>
    <w:rsid w:val="00627EFC"/>
    <w:rsid w:val="00630776"/>
    <w:rsid w:val="00631426"/>
    <w:rsid w:val="006323F5"/>
    <w:rsid w:val="00633876"/>
    <w:rsid w:val="0063399A"/>
    <w:rsid w:val="00633BDD"/>
    <w:rsid w:val="00634B48"/>
    <w:rsid w:val="00635B27"/>
    <w:rsid w:val="00635CA1"/>
    <w:rsid w:val="00637768"/>
    <w:rsid w:val="00640B38"/>
    <w:rsid w:val="00640E37"/>
    <w:rsid w:val="006419E7"/>
    <w:rsid w:val="00645C9D"/>
    <w:rsid w:val="00646A2F"/>
    <w:rsid w:val="00646CE5"/>
    <w:rsid w:val="00647807"/>
    <w:rsid w:val="006510A5"/>
    <w:rsid w:val="006514D5"/>
    <w:rsid w:val="00651913"/>
    <w:rsid w:val="00652B98"/>
    <w:rsid w:val="006531BF"/>
    <w:rsid w:val="00653F26"/>
    <w:rsid w:val="006544FE"/>
    <w:rsid w:val="006546A1"/>
    <w:rsid w:val="00654D2E"/>
    <w:rsid w:val="00654EDC"/>
    <w:rsid w:val="00655883"/>
    <w:rsid w:val="00657FD9"/>
    <w:rsid w:val="006612B0"/>
    <w:rsid w:val="006614D6"/>
    <w:rsid w:val="00661C30"/>
    <w:rsid w:val="006624F3"/>
    <w:rsid w:val="00662716"/>
    <w:rsid w:val="00662ABD"/>
    <w:rsid w:val="00662D4F"/>
    <w:rsid w:val="006636CE"/>
    <w:rsid w:val="006644A9"/>
    <w:rsid w:val="00664715"/>
    <w:rsid w:val="0066737B"/>
    <w:rsid w:val="006678C9"/>
    <w:rsid w:val="006679E8"/>
    <w:rsid w:val="00670E09"/>
    <w:rsid w:val="00671679"/>
    <w:rsid w:val="00671A19"/>
    <w:rsid w:val="006739B8"/>
    <w:rsid w:val="00673E88"/>
    <w:rsid w:val="00674473"/>
    <w:rsid w:val="00676044"/>
    <w:rsid w:val="006764CD"/>
    <w:rsid w:val="00677F5D"/>
    <w:rsid w:val="006807F2"/>
    <w:rsid w:val="00680A39"/>
    <w:rsid w:val="00681156"/>
    <w:rsid w:val="00681305"/>
    <w:rsid w:val="00681F29"/>
    <w:rsid w:val="006821E9"/>
    <w:rsid w:val="0068296C"/>
    <w:rsid w:val="00683402"/>
    <w:rsid w:val="00684093"/>
    <w:rsid w:val="0068454A"/>
    <w:rsid w:val="0068566D"/>
    <w:rsid w:val="00685D00"/>
    <w:rsid w:val="00685E34"/>
    <w:rsid w:val="00686155"/>
    <w:rsid w:val="00687541"/>
    <w:rsid w:val="00687BD2"/>
    <w:rsid w:val="006905DE"/>
    <w:rsid w:val="006926C0"/>
    <w:rsid w:val="00693C99"/>
    <w:rsid w:val="00695C1E"/>
    <w:rsid w:val="00696C86"/>
    <w:rsid w:val="00696CC3"/>
    <w:rsid w:val="00697295"/>
    <w:rsid w:val="00697452"/>
    <w:rsid w:val="00697952"/>
    <w:rsid w:val="00697A25"/>
    <w:rsid w:val="00697CE0"/>
    <w:rsid w:val="006A1649"/>
    <w:rsid w:val="006A1B25"/>
    <w:rsid w:val="006A1BC5"/>
    <w:rsid w:val="006A2189"/>
    <w:rsid w:val="006A250E"/>
    <w:rsid w:val="006A39D7"/>
    <w:rsid w:val="006A5C10"/>
    <w:rsid w:val="006A651D"/>
    <w:rsid w:val="006A6B0E"/>
    <w:rsid w:val="006A6D65"/>
    <w:rsid w:val="006A72C3"/>
    <w:rsid w:val="006A77F7"/>
    <w:rsid w:val="006B0001"/>
    <w:rsid w:val="006B1622"/>
    <w:rsid w:val="006B1A92"/>
    <w:rsid w:val="006B2BB6"/>
    <w:rsid w:val="006B3345"/>
    <w:rsid w:val="006B3F48"/>
    <w:rsid w:val="006B422C"/>
    <w:rsid w:val="006B4359"/>
    <w:rsid w:val="006B4E74"/>
    <w:rsid w:val="006B56AB"/>
    <w:rsid w:val="006B5885"/>
    <w:rsid w:val="006B6016"/>
    <w:rsid w:val="006B63B8"/>
    <w:rsid w:val="006B73C5"/>
    <w:rsid w:val="006B7923"/>
    <w:rsid w:val="006B7D1C"/>
    <w:rsid w:val="006C06F2"/>
    <w:rsid w:val="006C070E"/>
    <w:rsid w:val="006C0DCF"/>
    <w:rsid w:val="006C15A7"/>
    <w:rsid w:val="006C2BF7"/>
    <w:rsid w:val="006C392B"/>
    <w:rsid w:val="006C475D"/>
    <w:rsid w:val="006C4F50"/>
    <w:rsid w:val="006C5112"/>
    <w:rsid w:val="006C5A14"/>
    <w:rsid w:val="006C6636"/>
    <w:rsid w:val="006C6987"/>
    <w:rsid w:val="006C6C59"/>
    <w:rsid w:val="006D03F1"/>
    <w:rsid w:val="006D0DAE"/>
    <w:rsid w:val="006D1171"/>
    <w:rsid w:val="006D119B"/>
    <w:rsid w:val="006D1DF3"/>
    <w:rsid w:val="006D28A6"/>
    <w:rsid w:val="006D2A0A"/>
    <w:rsid w:val="006D2B29"/>
    <w:rsid w:val="006D2F8C"/>
    <w:rsid w:val="006D3FBF"/>
    <w:rsid w:val="006D443C"/>
    <w:rsid w:val="006D4E7F"/>
    <w:rsid w:val="006D62E6"/>
    <w:rsid w:val="006D6D73"/>
    <w:rsid w:val="006D7862"/>
    <w:rsid w:val="006D7F46"/>
    <w:rsid w:val="006E048E"/>
    <w:rsid w:val="006E09CC"/>
    <w:rsid w:val="006E10F5"/>
    <w:rsid w:val="006E1D85"/>
    <w:rsid w:val="006E305B"/>
    <w:rsid w:val="006E3378"/>
    <w:rsid w:val="006E35C2"/>
    <w:rsid w:val="006E384C"/>
    <w:rsid w:val="006E3C65"/>
    <w:rsid w:val="006E41AA"/>
    <w:rsid w:val="006E49FA"/>
    <w:rsid w:val="006E5923"/>
    <w:rsid w:val="006E6F45"/>
    <w:rsid w:val="006E779B"/>
    <w:rsid w:val="006E795A"/>
    <w:rsid w:val="006F079C"/>
    <w:rsid w:val="006F2B82"/>
    <w:rsid w:val="006F2D66"/>
    <w:rsid w:val="006F3185"/>
    <w:rsid w:val="006F39A0"/>
    <w:rsid w:val="006F3CFC"/>
    <w:rsid w:val="006F4494"/>
    <w:rsid w:val="006F4837"/>
    <w:rsid w:val="006F4A45"/>
    <w:rsid w:val="006F4AD6"/>
    <w:rsid w:val="006F56DC"/>
    <w:rsid w:val="006F6392"/>
    <w:rsid w:val="006F65A5"/>
    <w:rsid w:val="006F6FA1"/>
    <w:rsid w:val="006F70B9"/>
    <w:rsid w:val="006F743F"/>
    <w:rsid w:val="006F7E61"/>
    <w:rsid w:val="00700078"/>
    <w:rsid w:val="0070019C"/>
    <w:rsid w:val="0070050C"/>
    <w:rsid w:val="00700529"/>
    <w:rsid w:val="007007CA"/>
    <w:rsid w:val="007012FC"/>
    <w:rsid w:val="00705523"/>
    <w:rsid w:val="00706BD1"/>
    <w:rsid w:val="00706DF1"/>
    <w:rsid w:val="00706FEF"/>
    <w:rsid w:val="00710606"/>
    <w:rsid w:val="00710DFE"/>
    <w:rsid w:val="00710FB8"/>
    <w:rsid w:val="00711468"/>
    <w:rsid w:val="0071165D"/>
    <w:rsid w:val="007119B4"/>
    <w:rsid w:val="0071211F"/>
    <w:rsid w:val="007124ED"/>
    <w:rsid w:val="00712C3E"/>
    <w:rsid w:val="00713A03"/>
    <w:rsid w:val="00713AB5"/>
    <w:rsid w:val="0071447A"/>
    <w:rsid w:val="00715220"/>
    <w:rsid w:val="0071616E"/>
    <w:rsid w:val="00716CE5"/>
    <w:rsid w:val="00717D93"/>
    <w:rsid w:val="00721621"/>
    <w:rsid w:val="00721F55"/>
    <w:rsid w:val="00722EC2"/>
    <w:rsid w:val="00723DA3"/>
    <w:rsid w:val="00723EC7"/>
    <w:rsid w:val="00724F3E"/>
    <w:rsid w:val="00726364"/>
    <w:rsid w:val="00726F56"/>
    <w:rsid w:val="007272E9"/>
    <w:rsid w:val="00727A50"/>
    <w:rsid w:val="00727BCE"/>
    <w:rsid w:val="00730884"/>
    <w:rsid w:val="007309E9"/>
    <w:rsid w:val="00731099"/>
    <w:rsid w:val="007314E1"/>
    <w:rsid w:val="0073175C"/>
    <w:rsid w:val="00732163"/>
    <w:rsid w:val="00733285"/>
    <w:rsid w:val="0073379B"/>
    <w:rsid w:val="00733FC7"/>
    <w:rsid w:val="00734DC2"/>
    <w:rsid w:val="00736A91"/>
    <w:rsid w:val="00737D0E"/>
    <w:rsid w:val="00737D87"/>
    <w:rsid w:val="00740023"/>
    <w:rsid w:val="007407F4"/>
    <w:rsid w:val="007408FA"/>
    <w:rsid w:val="00741612"/>
    <w:rsid w:val="007419E3"/>
    <w:rsid w:val="00742A72"/>
    <w:rsid w:val="0074424C"/>
    <w:rsid w:val="0074579F"/>
    <w:rsid w:val="00745BF9"/>
    <w:rsid w:val="00746DA4"/>
    <w:rsid w:val="0075006D"/>
    <w:rsid w:val="0075031D"/>
    <w:rsid w:val="0075081E"/>
    <w:rsid w:val="00750A0A"/>
    <w:rsid w:val="007514DF"/>
    <w:rsid w:val="00751B13"/>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425"/>
    <w:rsid w:val="00766F87"/>
    <w:rsid w:val="00766FB0"/>
    <w:rsid w:val="00767356"/>
    <w:rsid w:val="007673CD"/>
    <w:rsid w:val="007674EC"/>
    <w:rsid w:val="007675A7"/>
    <w:rsid w:val="00770148"/>
    <w:rsid w:val="007706D0"/>
    <w:rsid w:val="00770792"/>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950"/>
    <w:rsid w:val="0077778A"/>
    <w:rsid w:val="007809B5"/>
    <w:rsid w:val="00780A6A"/>
    <w:rsid w:val="00781860"/>
    <w:rsid w:val="00782113"/>
    <w:rsid w:val="007824F4"/>
    <w:rsid w:val="007828D4"/>
    <w:rsid w:val="007848A6"/>
    <w:rsid w:val="00784DD8"/>
    <w:rsid w:val="00785630"/>
    <w:rsid w:val="00785782"/>
    <w:rsid w:val="0078606B"/>
    <w:rsid w:val="00786AD2"/>
    <w:rsid w:val="00786C37"/>
    <w:rsid w:val="00786C77"/>
    <w:rsid w:val="007901F9"/>
    <w:rsid w:val="0079225E"/>
    <w:rsid w:val="0079307F"/>
    <w:rsid w:val="00793742"/>
    <w:rsid w:val="0079525D"/>
    <w:rsid w:val="00795D6F"/>
    <w:rsid w:val="0079655C"/>
    <w:rsid w:val="007972BF"/>
    <w:rsid w:val="007974A9"/>
    <w:rsid w:val="00797E5A"/>
    <w:rsid w:val="00797E5F"/>
    <w:rsid w:val="007A035D"/>
    <w:rsid w:val="007A0D98"/>
    <w:rsid w:val="007A0F72"/>
    <w:rsid w:val="007A13F1"/>
    <w:rsid w:val="007A1C62"/>
    <w:rsid w:val="007A37F1"/>
    <w:rsid w:val="007A46F6"/>
    <w:rsid w:val="007A46FC"/>
    <w:rsid w:val="007A581A"/>
    <w:rsid w:val="007A624D"/>
    <w:rsid w:val="007A636F"/>
    <w:rsid w:val="007A6E57"/>
    <w:rsid w:val="007A7F60"/>
    <w:rsid w:val="007B005D"/>
    <w:rsid w:val="007B0FC9"/>
    <w:rsid w:val="007B17C1"/>
    <w:rsid w:val="007B1C36"/>
    <w:rsid w:val="007B26F3"/>
    <w:rsid w:val="007B3131"/>
    <w:rsid w:val="007B32F0"/>
    <w:rsid w:val="007B39AD"/>
    <w:rsid w:val="007B45B2"/>
    <w:rsid w:val="007B5CB7"/>
    <w:rsid w:val="007B6D0B"/>
    <w:rsid w:val="007B7BF0"/>
    <w:rsid w:val="007C01B5"/>
    <w:rsid w:val="007C0534"/>
    <w:rsid w:val="007C091A"/>
    <w:rsid w:val="007C12BC"/>
    <w:rsid w:val="007C12F3"/>
    <w:rsid w:val="007C15B4"/>
    <w:rsid w:val="007C1685"/>
    <w:rsid w:val="007C2E42"/>
    <w:rsid w:val="007C33BE"/>
    <w:rsid w:val="007C33FD"/>
    <w:rsid w:val="007C3418"/>
    <w:rsid w:val="007C3581"/>
    <w:rsid w:val="007C4560"/>
    <w:rsid w:val="007C4D5C"/>
    <w:rsid w:val="007C56FB"/>
    <w:rsid w:val="007C5B22"/>
    <w:rsid w:val="007C6371"/>
    <w:rsid w:val="007C674B"/>
    <w:rsid w:val="007C71A8"/>
    <w:rsid w:val="007C7525"/>
    <w:rsid w:val="007D1145"/>
    <w:rsid w:val="007D1B25"/>
    <w:rsid w:val="007D1E40"/>
    <w:rsid w:val="007D38BB"/>
    <w:rsid w:val="007D40F1"/>
    <w:rsid w:val="007D414B"/>
    <w:rsid w:val="007D478C"/>
    <w:rsid w:val="007D4FA5"/>
    <w:rsid w:val="007D6CF8"/>
    <w:rsid w:val="007D751E"/>
    <w:rsid w:val="007D75A3"/>
    <w:rsid w:val="007E0D89"/>
    <w:rsid w:val="007E179B"/>
    <w:rsid w:val="007E2A15"/>
    <w:rsid w:val="007E3250"/>
    <w:rsid w:val="007E3436"/>
    <w:rsid w:val="007E3743"/>
    <w:rsid w:val="007E37CB"/>
    <w:rsid w:val="007E3AA7"/>
    <w:rsid w:val="007E40CF"/>
    <w:rsid w:val="007E4639"/>
    <w:rsid w:val="007E5473"/>
    <w:rsid w:val="007E59A9"/>
    <w:rsid w:val="007E5D03"/>
    <w:rsid w:val="007E6176"/>
    <w:rsid w:val="007E74F7"/>
    <w:rsid w:val="007E7681"/>
    <w:rsid w:val="007E7E6E"/>
    <w:rsid w:val="007F010B"/>
    <w:rsid w:val="007F0116"/>
    <w:rsid w:val="007F092C"/>
    <w:rsid w:val="007F093B"/>
    <w:rsid w:val="007F2049"/>
    <w:rsid w:val="007F209E"/>
    <w:rsid w:val="007F2785"/>
    <w:rsid w:val="007F2C84"/>
    <w:rsid w:val="007F3332"/>
    <w:rsid w:val="007F3395"/>
    <w:rsid w:val="007F3793"/>
    <w:rsid w:val="007F5019"/>
    <w:rsid w:val="007F5642"/>
    <w:rsid w:val="007F5B26"/>
    <w:rsid w:val="007F5BD7"/>
    <w:rsid w:val="007F63BD"/>
    <w:rsid w:val="007F75CB"/>
    <w:rsid w:val="007F7656"/>
    <w:rsid w:val="007F77BE"/>
    <w:rsid w:val="007F7DC3"/>
    <w:rsid w:val="00800017"/>
    <w:rsid w:val="008000B3"/>
    <w:rsid w:val="0080030E"/>
    <w:rsid w:val="00800B0F"/>
    <w:rsid w:val="00800D25"/>
    <w:rsid w:val="00800DBC"/>
    <w:rsid w:val="00800FF3"/>
    <w:rsid w:val="00801B87"/>
    <w:rsid w:val="008023B9"/>
    <w:rsid w:val="00802DB6"/>
    <w:rsid w:val="00802DE5"/>
    <w:rsid w:val="008037B8"/>
    <w:rsid w:val="008040FC"/>
    <w:rsid w:val="00804287"/>
    <w:rsid w:val="0080431A"/>
    <w:rsid w:val="008061C3"/>
    <w:rsid w:val="00807A1E"/>
    <w:rsid w:val="00807D2A"/>
    <w:rsid w:val="0081000C"/>
    <w:rsid w:val="00810399"/>
    <w:rsid w:val="008123E9"/>
    <w:rsid w:val="0081246C"/>
    <w:rsid w:val="008137D9"/>
    <w:rsid w:val="00813873"/>
    <w:rsid w:val="008141E7"/>
    <w:rsid w:val="008143C8"/>
    <w:rsid w:val="00815F17"/>
    <w:rsid w:val="00816BFD"/>
    <w:rsid w:val="00816EA2"/>
    <w:rsid w:val="00817425"/>
    <w:rsid w:val="00817942"/>
    <w:rsid w:val="00817E6A"/>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C2C"/>
    <w:rsid w:val="00831DD9"/>
    <w:rsid w:val="00832CFC"/>
    <w:rsid w:val="0083358B"/>
    <w:rsid w:val="008336AE"/>
    <w:rsid w:val="008349F0"/>
    <w:rsid w:val="00834CC0"/>
    <w:rsid w:val="00835085"/>
    <w:rsid w:val="008354D7"/>
    <w:rsid w:val="008355EB"/>
    <w:rsid w:val="00835B9A"/>
    <w:rsid w:val="0083669D"/>
    <w:rsid w:val="00840885"/>
    <w:rsid w:val="00841B47"/>
    <w:rsid w:val="00841B78"/>
    <w:rsid w:val="008426B3"/>
    <w:rsid w:val="00842913"/>
    <w:rsid w:val="00842F74"/>
    <w:rsid w:val="00843010"/>
    <w:rsid w:val="00843AB1"/>
    <w:rsid w:val="00845387"/>
    <w:rsid w:val="00845C2F"/>
    <w:rsid w:val="008465DE"/>
    <w:rsid w:val="00847854"/>
    <w:rsid w:val="0085010A"/>
    <w:rsid w:val="00852700"/>
    <w:rsid w:val="0085413E"/>
    <w:rsid w:val="008541A3"/>
    <w:rsid w:val="00854F1A"/>
    <w:rsid w:val="00855EF2"/>
    <w:rsid w:val="008563C5"/>
    <w:rsid w:val="00856899"/>
    <w:rsid w:val="00857195"/>
    <w:rsid w:val="008578E5"/>
    <w:rsid w:val="008609DB"/>
    <w:rsid w:val="00860AC1"/>
    <w:rsid w:val="00861E05"/>
    <w:rsid w:val="00861E52"/>
    <w:rsid w:val="00863CCB"/>
    <w:rsid w:val="00864D9B"/>
    <w:rsid w:val="008650C8"/>
    <w:rsid w:val="008664ED"/>
    <w:rsid w:val="00866710"/>
    <w:rsid w:val="00866FB7"/>
    <w:rsid w:val="00867092"/>
    <w:rsid w:val="008673AF"/>
    <w:rsid w:val="008674F4"/>
    <w:rsid w:val="0086796F"/>
    <w:rsid w:val="008704F4"/>
    <w:rsid w:val="0087190B"/>
    <w:rsid w:val="00872228"/>
    <w:rsid w:val="008724F1"/>
    <w:rsid w:val="00873E30"/>
    <w:rsid w:val="008745A3"/>
    <w:rsid w:val="0087595B"/>
    <w:rsid w:val="0087713C"/>
    <w:rsid w:val="00877DC6"/>
    <w:rsid w:val="00880686"/>
    <w:rsid w:val="00880687"/>
    <w:rsid w:val="00880819"/>
    <w:rsid w:val="00880A9A"/>
    <w:rsid w:val="008812DE"/>
    <w:rsid w:val="0088146E"/>
    <w:rsid w:val="008822D3"/>
    <w:rsid w:val="00883260"/>
    <w:rsid w:val="00883729"/>
    <w:rsid w:val="00883C1C"/>
    <w:rsid w:val="008845AD"/>
    <w:rsid w:val="0088471C"/>
    <w:rsid w:val="00885181"/>
    <w:rsid w:val="00885434"/>
    <w:rsid w:val="0088584D"/>
    <w:rsid w:val="00885D48"/>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086"/>
    <w:rsid w:val="00896379"/>
    <w:rsid w:val="0089684F"/>
    <w:rsid w:val="00896855"/>
    <w:rsid w:val="00896DE1"/>
    <w:rsid w:val="008970E0"/>
    <w:rsid w:val="00897522"/>
    <w:rsid w:val="00897895"/>
    <w:rsid w:val="00897FBD"/>
    <w:rsid w:val="008A0594"/>
    <w:rsid w:val="008A07DC"/>
    <w:rsid w:val="008A0AB4"/>
    <w:rsid w:val="008A117A"/>
    <w:rsid w:val="008A12C5"/>
    <w:rsid w:val="008A15DB"/>
    <w:rsid w:val="008A169C"/>
    <w:rsid w:val="008A3667"/>
    <w:rsid w:val="008A3810"/>
    <w:rsid w:val="008A5A8B"/>
    <w:rsid w:val="008A60AF"/>
    <w:rsid w:val="008A611E"/>
    <w:rsid w:val="008A7419"/>
    <w:rsid w:val="008A7A73"/>
    <w:rsid w:val="008A7CC1"/>
    <w:rsid w:val="008B03CB"/>
    <w:rsid w:val="008B07C7"/>
    <w:rsid w:val="008B2361"/>
    <w:rsid w:val="008B2EB2"/>
    <w:rsid w:val="008B3122"/>
    <w:rsid w:val="008B39A2"/>
    <w:rsid w:val="008B3B3B"/>
    <w:rsid w:val="008B43FE"/>
    <w:rsid w:val="008B47B0"/>
    <w:rsid w:val="008B4E89"/>
    <w:rsid w:val="008B6007"/>
    <w:rsid w:val="008B6B69"/>
    <w:rsid w:val="008B71E6"/>
    <w:rsid w:val="008B7B3E"/>
    <w:rsid w:val="008B7B78"/>
    <w:rsid w:val="008B7E94"/>
    <w:rsid w:val="008B7FE4"/>
    <w:rsid w:val="008C0069"/>
    <w:rsid w:val="008C0A50"/>
    <w:rsid w:val="008C0D91"/>
    <w:rsid w:val="008C0DD4"/>
    <w:rsid w:val="008C2BB2"/>
    <w:rsid w:val="008C398E"/>
    <w:rsid w:val="008C51B0"/>
    <w:rsid w:val="008C5D4C"/>
    <w:rsid w:val="008C667E"/>
    <w:rsid w:val="008C6F11"/>
    <w:rsid w:val="008C6F3F"/>
    <w:rsid w:val="008C70A9"/>
    <w:rsid w:val="008C7E06"/>
    <w:rsid w:val="008D03A4"/>
    <w:rsid w:val="008D07F2"/>
    <w:rsid w:val="008D0C6F"/>
    <w:rsid w:val="008D1414"/>
    <w:rsid w:val="008D1532"/>
    <w:rsid w:val="008D19F3"/>
    <w:rsid w:val="008D1CAA"/>
    <w:rsid w:val="008D2558"/>
    <w:rsid w:val="008D2678"/>
    <w:rsid w:val="008D2807"/>
    <w:rsid w:val="008D2C3D"/>
    <w:rsid w:val="008D3E68"/>
    <w:rsid w:val="008D3F03"/>
    <w:rsid w:val="008D5831"/>
    <w:rsid w:val="008D61D6"/>
    <w:rsid w:val="008D6642"/>
    <w:rsid w:val="008D6B18"/>
    <w:rsid w:val="008D7991"/>
    <w:rsid w:val="008E0415"/>
    <w:rsid w:val="008E05ED"/>
    <w:rsid w:val="008E06BB"/>
    <w:rsid w:val="008E0827"/>
    <w:rsid w:val="008E1614"/>
    <w:rsid w:val="008E2934"/>
    <w:rsid w:val="008E2E08"/>
    <w:rsid w:val="008E311D"/>
    <w:rsid w:val="008E44E3"/>
    <w:rsid w:val="008E68BA"/>
    <w:rsid w:val="008F008D"/>
    <w:rsid w:val="008F0C68"/>
    <w:rsid w:val="008F0E20"/>
    <w:rsid w:val="008F1E19"/>
    <w:rsid w:val="008F230A"/>
    <w:rsid w:val="008F3CE3"/>
    <w:rsid w:val="008F3EB0"/>
    <w:rsid w:val="008F49A0"/>
    <w:rsid w:val="008F6E6C"/>
    <w:rsid w:val="008F7F2B"/>
    <w:rsid w:val="00900DC5"/>
    <w:rsid w:val="00901CC8"/>
    <w:rsid w:val="00902348"/>
    <w:rsid w:val="00902C03"/>
    <w:rsid w:val="00903065"/>
    <w:rsid w:val="00903079"/>
    <w:rsid w:val="00904192"/>
    <w:rsid w:val="009045AB"/>
    <w:rsid w:val="00905AB6"/>
    <w:rsid w:val="00906B58"/>
    <w:rsid w:val="00906EFC"/>
    <w:rsid w:val="00907593"/>
    <w:rsid w:val="00907C79"/>
    <w:rsid w:val="00910182"/>
    <w:rsid w:val="009103D2"/>
    <w:rsid w:val="00911D80"/>
    <w:rsid w:val="00911ED7"/>
    <w:rsid w:val="00911FAB"/>
    <w:rsid w:val="009129C4"/>
    <w:rsid w:val="00912A00"/>
    <w:rsid w:val="009139BD"/>
    <w:rsid w:val="00914748"/>
    <w:rsid w:val="009149AC"/>
    <w:rsid w:val="0091502A"/>
    <w:rsid w:val="009152FB"/>
    <w:rsid w:val="00915955"/>
    <w:rsid w:val="00915A0F"/>
    <w:rsid w:val="00915E6A"/>
    <w:rsid w:val="00915F2C"/>
    <w:rsid w:val="00917058"/>
    <w:rsid w:val="009175C5"/>
    <w:rsid w:val="0091762D"/>
    <w:rsid w:val="0091770B"/>
    <w:rsid w:val="00920051"/>
    <w:rsid w:val="009200AC"/>
    <w:rsid w:val="0092012F"/>
    <w:rsid w:val="00921B3F"/>
    <w:rsid w:val="00921B58"/>
    <w:rsid w:val="009222FB"/>
    <w:rsid w:val="00923654"/>
    <w:rsid w:val="00924FDA"/>
    <w:rsid w:val="00925351"/>
    <w:rsid w:val="00925A04"/>
    <w:rsid w:val="009265A1"/>
    <w:rsid w:val="0092683D"/>
    <w:rsid w:val="00926BFF"/>
    <w:rsid w:val="0092712E"/>
    <w:rsid w:val="009271AF"/>
    <w:rsid w:val="009271D6"/>
    <w:rsid w:val="009308F3"/>
    <w:rsid w:val="0093143E"/>
    <w:rsid w:val="00931AD9"/>
    <w:rsid w:val="0093239A"/>
    <w:rsid w:val="00932E19"/>
    <w:rsid w:val="009330FE"/>
    <w:rsid w:val="00933786"/>
    <w:rsid w:val="0093582E"/>
    <w:rsid w:val="00935B78"/>
    <w:rsid w:val="00936518"/>
    <w:rsid w:val="00936C06"/>
    <w:rsid w:val="009403E9"/>
    <w:rsid w:val="00940A47"/>
    <w:rsid w:val="00941AAC"/>
    <w:rsid w:val="0094240C"/>
    <w:rsid w:val="009425B7"/>
    <w:rsid w:val="00942B8D"/>
    <w:rsid w:val="00942DCC"/>
    <w:rsid w:val="00946209"/>
    <w:rsid w:val="00946676"/>
    <w:rsid w:val="00946C33"/>
    <w:rsid w:val="00946CA2"/>
    <w:rsid w:val="00947C48"/>
    <w:rsid w:val="009508B6"/>
    <w:rsid w:val="00951228"/>
    <w:rsid w:val="00951807"/>
    <w:rsid w:val="0095188A"/>
    <w:rsid w:val="0095342A"/>
    <w:rsid w:val="009534BA"/>
    <w:rsid w:val="00953C8F"/>
    <w:rsid w:val="0095412E"/>
    <w:rsid w:val="00954C63"/>
    <w:rsid w:val="009567CD"/>
    <w:rsid w:val="009572D6"/>
    <w:rsid w:val="009576B0"/>
    <w:rsid w:val="009577F2"/>
    <w:rsid w:val="0095782F"/>
    <w:rsid w:val="00957A49"/>
    <w:rsid w:val="0096004C"/>
    <w:rsid w:val="0096007A"/>
    <w:rsid w:val="00960BF8"/>
    <w:rsid w:val="00960C58"/>
    <w:rsid w:val="009613BE"/>
    <w:rsid w:val="00961459"/>
    <w:rsid w:val="0096194C"/>
    <w:rsid w:val="009619EF"/>
    <w:rsid w:val="00961A3B"/>
    <w:rsid w:val="00962107"/>
    <w:rsid w:val="00962BBA"/>
    <w:rsid w:val="00962EEE"/>
    <w:rsid w:val="0096319F"/>
    <w:rsid w:val="00963D9B"/>
    <w:rsid w:val="00966436"/>
    <w:rsid w:val="009666D5"/>
    <w:rsid w:val="00966783"/>
    <w:rsid w:val="009667E0"/>
    <w:rsid w:val="00967827"/>
    <w:rsid w:val="00967889"/>
    <w:rsid w:val="0097213B"/>
    <w:rsid w:val="00972165"/>
    <w:rsid w:val="00972203"/>
    <w:rsid w:val="00972898"/>
    <w:rsid w:val="0097289E"/>
    <w:rsid w:val="0097295E"/>
    <w:rsid w:val="009734C2"/>
    <w:rsid w:val="0097369D"/>
    <w:rsid w:val="00974C0F"/>
    <w:rsid w:val="00975437"/>
    <w:rsid w:val="009754DF"/>
    <w:rsid w:val="00976D65"/>
    <w:rsid w:val="0097740B"/>
    <w:rsid w:val="0097781B"/>
    <w:rsid w:val="0097793B"/>
    <w:rsid w:val="009779C7"/>
    <w:rsid w:val="00977FD2"/>
    <w:rsid w:val="009800E7"/>
    <w:rsid w:val="009805DD"/>
    <w:rsid w:val="00981767"/>
    <w:rsid w:val="009824D4"/>
    <w:rsid w:val="00984098"/>
    <w:rsid w:val="00985031"/>
    <w:rsid w:val="00985A58"/>
    <w:rsid w:val="009876E1"/>
    <w:rsid w:val="0098786E"/>
    <w:rsid w:val="009878A2"/>
    <w:rsid w:val="00987FD3"/>
    <w:rsid w:val="0099028A"/>
    <w:rsid w:val="00991307"/>
    <w:rsid w:val="0099253B"/>
    <w:rsid w:val="00992A24"/>
    <w:rsid w:val="00992B13"/>
    <w:rsid w:val="00992E27"/>
    <w:rsid w:val="009931A6"/>
    <w:rsid w:val="009934BD"/>
    <w:rsid w:val="00994B41"/>
    <w:rsid w:val="009952F5"/>
    <w:rsid w:val="009A0A2E"/>
    <w:rsid w:val="009A0E11"/>
    <w:rsid w:val="009A2074"/>
    <w:rsid w:val="009A22A0"/>
    <w:rsid w:val="009A29C2"/>
    <w:rsid w:val="009A41D7"/>
    <w:rsid w:val="009A48D6"/>
    <w:rsid w:val="009A4A25"/>
    <w:rsid w:val="009A633D"/>
    <w:rsid w:val="009A63CD"/>
    <w:rsid w:val="009A6C40"/>
    <w:rsid w:val="009A7369"/>
    <w:rsid w:val="009A73BC"/>
    <w:rsid w:val="009A7498"/>
    <w:rsid w:val="009B0415"/>
    <w:rsid w:val="009B0712"/>
    <w:rsid w:val="009B11E8"/>
    <w:rsid w:val="009B2DDB"/>
    <w:rsid w:val="009B3223"/>
    <w:rsid w:val="009B572F"/>
    <w:rsid w:val="009B7E91"/>
    <w:rsid w:val="009C03CD"/>
    <w:rsid w:val="009C0C1B"/>
    <w:rsid w:val="009C1AF4"/>
    <w:rsid w:val="009C1D62"/>
    <w:rsid w:val="009C37AF"/>
    <w:rsid w:val="009C3BE7"/>
    <w:rsid w:val="009C45AC"/>
    <w:rsid w:val="009C47AD"/>
    <w:rsid w:val="009C4CAD"/>
    <w:rsid w:val="009C542A"/>
    <w:rsid w:val="009C67B7"/>
    <w:rsid w:val="009D0850"/>
    <w:rsid w:val="009D0CE0"/>
    <w:rsid w:val="009D13D8"/>
    <w:rsid w:val="009D1435"/>
    <w:rsid w:val="009D3716"/>
    <w:rsid w:val="009D3B73"/>
    <w:rsid w:val="009D3E90"/>
    <w:rsid w:val="009D58D7"/>
    <w:rsid w:val="009D7BE9"/>
    <w:rsid w:val="009E01C3"/>
    <w:rsid w:val="009E0782"/>
    <w:rsid w:val="009E08D4"/>
    <w:rsid w:val="009E09F9"/>
    <w:rsid w:val="009E1813"/>
    <w:rsid w:val="009E20AE"/>
    <w:rsid w:val="009E217B"/>
    <w:rsid w:val="009E2386"/>
    <w:rsid w:val="009E2607"/>
    <w:rsid w:val="009E2B25"/>
    <w:rsid w:val="009E4180"/>
    <w:rsid w:val="009E56A9"/>
    <w:rsid w:val="009E5DF8"/>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0CD9"/>
    <w:rsid w:val="00A01411"/>
    <w:rsid w:val="00A03094"/>
    <w:rsid w:val="00A03500"/>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4FFB"/>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A1"/>
    <w:rsid w:val="00A31BEC"/>
    <w:rsid w:val="00A31E48"/>
    <w:rsid w:val="00A33692"/>
    <w:rsid w:val="00A348F9"/>
    <w:rsid w:val="00A34D02"/>
    <w:rsid w:val="00A35367"/>
    <w:rsid w:val="00A354C9"/>
    <w:rsid w:val="00A358DF"/>
    <w:rsid w:val="00A36C64"/>
    <w:rsid w:val="00A378B9"/>
    <w:rsid w:val="00A40313"/>
    <w:rsid w:val="00A41F68"/>
    <w:rsid w:val="00A427B6"/>
    <w:rsid w:val="00A44C34"/>
    <w:rsid w:val="00A44E6C"/>
    <w:rsid w:val="00A468D7"/>
    <w:rsid w:val="00A46DA6"/>
    <w:rsid w:val="00A47836"/>
    <w:rsid w:val="00A501D4"/>
    <w:rsid w:val="00A51697"/>
    <w:rsid w:val="00A54979"/>
    <w:rsid w:val="00A54B0A"/>
    <w:rsid w:val="00A54D6A"/>
    <w:rsid w:val="00A5542F"/>
    <w:rsid w:val="00A56BF5"/>
    <w:rsid w:val="00A60878"/>
    <w:rsid w:val="00A61C0E"/>
    <w:rsid w:val="00A61D84"/>
    <w:rsid w:val="00A61F58"/>
    <w:rsid w:val="00A620E0"/>
    <w:rsid w:val="00A6225C"/>
    <w:rsid w:val="00A63EBB"/>
    <w:rsid w:val="00A64983"/>
    <w:rsid w:val="00A64B72"/>
    <w:rsid w:val="00A6513D"/>
    <w:rsid w:val="00A658C7"/>
    <w:rsid w:val="00A65A96"/>
    <w:rsid w:val="00A65E32"/>
    <w:rsid w:val="00A6602C"/>
    <w:rsid w:val="00A660BA"/>
    <w:rsid w:val="00A67FD6"/>
    <w:rsid w:val="00A70914"/>
    <w:rsid w:val="00A7098F"/>
    <w:rsid w:val="00A70B4A"/>
    <w:rsid w:val="00A70E71"/>
    <w:rsid w:val="00A70E97"/>
    <w:rsid w:val="00A71147"/>
    <w:rsid w:val="00A723CF"/>
    <w:rsid w:val="00A74227"/>
    <w:rsid w:val="00A743F2"/>
    <w:rsid w:val="00A75068"/>
    <w:rsid w:val="00A75161"/>
    <w:rsid w:val="00A755D8"/>
    <w:rsid w:val="00A75E1E"/>
    <w:rsid w:val="00A76668"/>
    <w:rsid w:val="00A80CF8"/>
    <w:rsid w:val="00A8175F"/>
    <w:rsid w:val="00A821B5"/>
    <w:rsid w:val="00A8295A"/>
    <w:rsid w:val="00A82B98"/>
    <w:rsid w:val="00A835D3"/>
    <w:rsid w:val="00A84651"/>
    <w:rsid w:val="00A85A57"/>
    <w:rsid w:val="00A87CE4"/>
    <w:rsid w:val="00A87EC5"/>
    <w:rsid w:val="00A902F3"/>
    <w:rsid w:val="00A91E95"/>
    <w:rsid w:val="00A92139"/>
    <w:rsid w:val="00A92313"/>
    <w:rsid w:val="00A93FFC"/>
    <w:rsid w:val="00A9586B"/>
    <w:rsid w:val="00A95A86"/>
    <w:rsid w:val="00A9651D"/>
    <w:rsid w:val="00A96847"/>
    <w:rsid w:val="00A96DF6"/>
    <w:rsid w:val="00AA17F6"/>
    <w:rsid w:val="00AA1FA6"/>
    <w:rsid w:val="00AA2207"/>
    <w:rsid w:val="00AA280B"/>
    <w:rsid w:val="00AA2B4B"/>
    <w:rsid w:val="00AA4D43"/>
    <w:rsid w:val="00AA63E0"/>
    <w:rsid w:val="00AA66B0"/>
    <w:rsid w:val="00AA6C86"/>
    <w:rsid w:val="00AB0F44"/>
    <w:rsid w:val="00AB1371"/>
    <w:rsid w:val="00AB1D31"/>
    <w:rsid w:val="00AB2603"/>
    <w:rsid w:val="00AB3791"/>
    <w:rsid w:val="00AB3F04"/>
    <w:rsid w:val="00AB4669"/>
    <w:rsid w:val="00AB46AE"/>
    <w:rsid w:val="00AB4DAB"/>
    <w:rsid w:val="00AB559F"/>
    <w:rsid w:val="00AB5A5E"/>
    <w:rsid w:val="00AB5B26"/>
    <w:rsid w:val="00AB5EE1"/>
    <w:rsid w:val="00AB6569"/>
    <w:rsid w:val="00AB67DC"/>
    <w:rsid w:val="00AB68FE"/>
    <w:rsid w:val="00AB6E88"/>
    <w:rsid w:val="00AB78E0"/>
    <w:rsid w:val="00AB7F92"/>
    <w:rsid w:val="00AC03FB"/>
    <w:rsid w:val="00AC04C7"/>
    <w:rsid w:val="00AC0841"/>
    <w:rsid w:val="00AC0B21"/>
    <w:rsid w:val="00AC199A"/>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0E10"/>
    <w:rsid w:val="00AD22D3"/>
    <w:rsid w:val="00AD239E"/>
    <w:rsid w:val="00AD39CA"/>
    <w:rsid w:val="00AD3EB4"/>
    <w:rsid w:val="00AD43DA"/>
    <w:rsid w:val="00AD51D2"/>
    <w:rsid w:val="00AD534A"/>
    <w:rsid w:val="00AD55AA"/>
    <w:rsid w:val="00AD5936"/>
    <w:rsid w:val="00AD65AD"/>
    <w:rsid w:val="00AD66F1"/>
    <w:rsid w:val="00AD6921"/>
    <w:rsid w:val="00AD6FB1"/>
    <w:rsid w:val="00AD78E6"/>
    <w:rsid w:val="00AE04AE"/>
    <w:rsid w:val="00AE0F35"/>
    <w:rsid w:val="00AE3404"/>
    <w:rsid w:val="00AE3883"/>
    <w:rsid w:val="00AE3F94"/>
    <w:rsid w:val="00AE400B"/>
    <w:rsid w:val="00AE415B"/>
    <w:rsid w:val="00AE44F3"/>
    <w:rsid w:val="00AE599E"/>
    <w:rsid w:val="00AE6020"/>
    <w:rsid w:val="00AE61B7"/>
    <w:rsid w:val="00AE6528"/>
    <w:rsid w:val="00AE6618"/>
    <w:rsid w:val="00AE66A2"/>
    <w:rsid w:val="00AE7CCD"/>
    <w:rsid w:val="00AE7ECD"/>
    <w:rsid w:val="00AF0444"/>
    <w:rsid w:val="00AF086B"/>
    <w:rsid w:val="00AF1310"/>
    <w:rsid w:val="00AF2445"/>
    <w:rsid w:val="00AF3550"/>
    <w:rsid w:val="00AF3A8B"/>
    <w:rsid w:val="00AF3E8C"/>
    <w:rsid w:val="00AF469D"/>
    <w:rsid w:val="00AF4F18"/>
    <w:rsid w:val="00AF4FF3"/>
    <w:rsid w:val="00AF53B1"/>
    <w:rsid w:val="00AF5B43"/>
    <w:rsid w:val="00AF686B"/>
    <w:rsid w:val="00AF6C20"/>
    <w:rsid w:val="00AF78A1"/>
    <w:rsid w:val="00AF7A7C"/>
    <w:rsid w:val="00B0139A"/>
    <w:rsid w:val="00B013E6"/>
    <w:rsid w:val="00B03D01"/>
    <w:rsid w:val="00B04390"/>
    <w:rsid w:val="00B055B1"/>
    <w:rsid w:val="00B05601"/>
    <w:rsid w:val="00B05738"/>
    <w:rsid w:val="00B05CC5"/>
    <w:rsid w:val="00B06216"/>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6401"/>
    <w:rsid w:val="00B1729C"/>
    <w:rsid w:val="00B176DF"/>
    <w:rsid w:val="00B17E34"/>
    <w:rsid w:val="00B2010F"/>
    <w:rsid w:val="00B21B7B"/>
    <w:rsid w:val="00B21C6E"/>
    <w:rsid w:val="00B22331"/>
    <w:rsid w:val="00B22E1D"/>
    <w:rsid w:val="00B230A7"/>
    <w:rsid w:val="00B2328A"/>
    <w:rsid w:val="00B23EF9"/>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3154"/>
    <w:rsid w:val="00B4620C"/>
    <w:rsid w:val="00B46D1F"/>
    <w:rsid w:val="00B4725B"/>
    <w:rsid w:val="00B4758D"/>
    <w:rsid w:val="00B479B5"/>
    <w:rsid w:val="00B511A8"/>
    <w:rsid w:val="00B533D1"/>
    <w:rsid w:val="00B54761"/>
    <w:rsid w:val="00B54E40"/>
    <w:rsid w:val="00B55CBB"/>
    <w:rsid w:val="00B573F5"/>
    <w:rsid w:val="00B60A4A"/>
    <w:rsid w:val="00B60B6F"/>
    <w:rsid w:val="00B61DAD"/>
    <w:rsid w:val="00B6277A"/>
    <w:rsid w:val="00B629D8"/>
    <w:rsid w:val="00B62DC9"/>
    <w:rsid w:val="00B6367A"/>
    <w:rsid w:val="00B6401B"/>
    <w:rsid w:val="00B64132"/>
    <w:rsid w:val="00B64781"/>
    <w:rsid w:val="00B65F70"/>
    <w:rsid w:val="00B66468"/>
    <w:rsid w:val="00B67230"/>
    <w:rsid w:val="00B67BCE"/>
    <w:rsid w:val="00B7039B"/>
    <w:rsid w:val="00B70CE1"/>
    <w:rsid w:val="00B711AB"/>
    <w:rsid w:val="00B71456"/>
    <w:rsid w:val="00B716F4"/>
    <w:rsid w:val="00B720BF"/>
    <w:rsid w:val="00B722FB"/>
    <w:rsid w:val="00B72EC6"/>
    <w:rsid w:val="00B730CE"/>
    <w:rsid w:val="00B731FA"/>
    <w:rsid w:val="00B73306"/>
    <w:rsid w:val="00B73508"/>
    <w:rsid w:val="00B73688"/>
    <w:rsid w:val="00B73B38"/>
    <w:rsid w:val="00B7434E"/>
    <w:rsid w:val="00B7587C"/>
    <w:rsid w:val="00B75B4E"/>
    <w:rsid w:val="00B75D95"/>
    <w:rsid w:val="00B76B4C"/>
    <w:rsid w:val="00B7735F"/>
    <w:rsid w:val="00B81103"/>
    <w:rsid w:val="00B81161"/>
    <w:rsid w:val="00B816E7"/>
    <w:rsid w:val="00B82489"/>
    <w:rsid w:val="00B82575"/>
    <w:rsid w:val="00B843BB"/>
    <w:rsid w:val="00B84F2A"/>
    <w:rsid w:val="00B853C7"/>
    <w:rsid w:val="00B859E4"/>
    <w:rsid w:val="00B86147"/>
    <w:rsid w:val="00B86FE9"/>
    <w:rsid w:val="00B87756"/>
    <w:rsid w:val="00B87ACE"/>
    <w:rsid w:val="00B9028D"/>
    <w:rsid w:val="00B90F2A"/>
    <w:rsid w:val="00B9180C"/>
    <w:rsid w:val="00B93482"/>
    <w:rsid w:val="00B950C9"/>
    <w:rsid w:val="00B955F0"/>
    <w:rsid w:val="00B9565A"/>
    <w:rsid w:val="00B9657C"/>
    <w:rsid w:val="00B96DC9"/>
    <w:rsid w:val="00B97625"/>
    <w:rsid w:val="00B97926"/>
    <w:rsid w:val="00BA00C5"/>
    <w:rsid w:val="00BA0EF2"/>
    <w:rsid w:val="00BA1BC1"/>
    <w:rsid w:val="00BA3A9F"/>
    <w:rsid w:val="00BA3DD4"/>
    <w:rsid w:val="00BA3E1C"/>
    <w:rsid w:val="00BA457C"/>
    <w:rsid w:val="00BA48B6"/>
    <w:rsid w:val="00BA629E"/>
    <w:rsid w:val="00BA66D0"/>
    <w:rsid w:val="00BA7C28"/>
    <w:rsid w:val="00BB09E7"/>
    <w:rsid w:val="00BB213B"/>
    <w:rsid w:val="00BB28EA"/>
    <w:rsid w:val="00BB33DC"/>
    <w:rsid w:val="00BB3F09"/>
    <w:rsid w:val="00BB49BD"/>
    <w:rsid w:val="00BB7305"/>
    <w:rsid w:val="00BB7524"/>
    <w:rsid w:val="00BC054B"/>
    <w:rsid w:val="00BC102F"/>
    <w:rsid w:val="00BC1328"/>
    <w:rsid w:val="00BC1977"/>
    <w:rsid w:val="00BC1BBB"/>
    <w:rsid w:val="00BC329B"/>
    <w:rsid w:val="00BC36E7"/>
    <w:rsid w:val="00BC49D1"/>
    <w:rsid w:val="00BC4BC0"/>
    <w:rsid w:val="00BC5BB3"/>
    <w:rsid w:val="00BC71BC"/>
    <w:rsid w:val="00BC7D5D"/>
    <w:rsid w:val="00BD01D2"/>
    <w:rsid w:val="00BD0505"/>
    <w:rsid w:val="00BD2106"/>
    <w:rsid w:val="00BD22CC"/>
    <w:rsid w:val="00BD2622"/>
    <w:rsid w:val="00BD2A58"/>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0C72"/>
    <w:rsid w:val="00BE29D5"/>
    <w:rsid w:val="00BE48F4"/>
    <w:rsid w:val="00BE5421"/>
    <w:rsid w:val="00BE5575"/>
    <w:rsid w:val="00BE6E1B"/>
    <w:rsid w:val="00BE7303"/>
    <w:rsid w:val="00BE7DEB"/>
    <w:rsid w:val="00BE7FDF"/>
    <w:rsid w:val="00BF073E"/>
    <w:rsid w:val="00BF0A39"/>
    <w:rsid w:val="00BF0D84"/>
    <w:rsid w:val="00BF12CA"/>
    <w:rsid w:val="00BF20A1"/>
    <w:rsid w:val="00BF2FDB"/>
    <w:rsid w:val="00BF412D"/>
    <w:rsid w:val="00BF465F"/>
    <w:rsid w:val="00BF4B2F"/>
    <w:rsid w:val="00BF4B93"/>
    <w:rsid w:val="00BF69C7"/>
    <w:rsid w:val="00BF6A17"/>
    <w:rsid w:val="00C0025F"/>
    <w:rsid w:val="00C004F1"/>
    <w:rsid w:val="00C005D9"/>
    <w:rsid w:val="00C009BA"/>
    <w:rsid w:val="00C009C0"/>
    <w:rsid w:val="00C03185"/>
    <w:rsid w:val="00C03FCF"/>
    <w:rsid w:val="00C04432"/>
    <w:rsid w:val="00C04697"/>
    <w:rsid w:val="00C06B47"/>
    <w:rsid w:val="00C071D3"/>
    <w:rsid w:val="00C07A5D"/>
    <w:rsid w:val="00C07C89"/>
    <w:rsid w:val="00C10294"/>
    <w:rsid w:val="00C10776"/>
    <w:rsid w:val="00C111E4"/>
    <w:rsid w:val="00C113FB"/>
    <w:rsid w:val="00C14EA1"/>
    <w:rsid w:val="00C15040"/>
    <w:rsid w:val="00C1601D"/>
    <w:rsid w:val="00C169F9"/>
    <w:rsid w:val="00C16BD6"/>
    <w:rsid w:val="00C16CCC"/>
    <w:rsid w:val="00C171B8"/>
    <w:rsid w:val="00C1743B"/>
    <w:rsid w:val="00C1798C"/>
    <w:rsid w:val="00C17ABD"/>
    <w:rsid w:val="00C201AB"/>
    <w:rsid w:val="00C20748"/>
    <w:rsid w:val="00C219AE"/>
    <w:rsid w:val="00C22813"/>
    <w:rsid w:val="00C2352C"/>
    <w:rsid w:val="00C235D8"/>
    <w:rsid w:val="00C2391E"/>
    <w:rsid w:val="00C23D2F"/>
    <w:rsid w:val="00C25158"/>
    <w:rsid w:val="00C2570C"/>
    <w:rsid w:val="00C25C94"/>
    <w:rsid w:val="00C25E91"/>
    <w:rsid w:val="00C279B6"/>
    <w:rsid w:val="00C31378"/>
    <w:rsid w:val="00C32792"/>
    <w:rsid w:val="00C32AB2"/>
    <w:rsid w:val="00C32B34"/>
    <w:rsid w:val="00C32DF3"/>
    <w:rsid w:val="00C34151"/>
    <w:rsid w:val="00C348FB"/>
    <w:rsid w:val="00C34C14"/>
    <w:rsid w:val="00C34E92"/>
    <w:rsid w:val="00C35644"/>
    <w:rsid w:val="00C35918"/>
    <w:rsid w:val="00C35D57"/>
    <w:rsid w:val="00C36081"/>
    <w:rsid w:val="00C369BB"/>
    <w:rsid w:val="00C37868"/>
    <w:rsid w:val="00C40327"/>
    <w:rsid w:val="00C40B7C"/>
    <w:rsid w:val="00C411D5"/>
    <w:rsid w:val="00C4132A"/>
    <w:rsid w:val="00C44499"/>
    <w:rsid w:val="00C44851"/>
    <w:rsid w:val="00C4641A"/>
    <w:rsid w:val="00C46AA5"/>
    <w:rsid w:val="00C47AA6"/>
    <w:rsid w:val="00C500E0"/>
    <w:rsid w:val="00C51ED0"/>
    <w:rsid w:val="00C522E2"/>
    <w:rsid w:val="00C52333"/>
    <w:rsid w:val="00C52BD7"/>
    <w:rsid w:val="00C53A79"/>
    <w:rsid w:val="00C5476E"/>
    <w:rsid w:val="00C5559F"/>
    <w:rsid w:val="00C55858"/>
    <w:rsid w:val="00C5674E"/>
    <w:rsid w:val="00C57A6F"/>
    <w:rsid w:val="00C57EF9"/>
    <w:rsid w:val="00C606CD"/>
    <w:rsid w:val="00C60AD2"/>
    <w:rsid w:val="00C62422"/>
    <w:rsid w:val="00C64EE3"/>
    <w:rsid w:val="00C6511C"/>
    <w:rsid w:val="00C6577B"/>
    <w:rsid w:val="00C65E4D"/>
    <w:rsid w:val="00C65EE3"/>
    <w:rsid w:val="00C65F00"/>
    <w:rsid w:val="00C673C6"/>
    <w:rsid w:val="00C67D93"/>
    <w:rsid w:val="00C705F6"/>
    <w:rsid w:val="00C70891"/>
    <w:rsid w:val="00C71852"/>
    <w:rsid w:val="00C71DF5"/>
    <w:rsid w:val="00C725B9"/>
    <w:rsid w:val="00C73526"/>
    <w:rsid w:val="00C73B8F"/>
    <w:rsid w:val="00C74AA9"/>
    <w:rsid w:val="00C74C51"/>
    <w:rsid w:val="00C75144"/>
    <w:rsid w:val="00C757BE"/>
    <w:rsid w:val="00C776A2"/>
    <w:rsid w:val="00C812D6"/>
    <w:rsid w:val="00C816F3"/>
    <w:rsid w:val="00C81C2C"/>
    <w:rsid w:val="00C82CFF"/>
    <w:rsid w:val="00C849C6"/>
    <w:rsid w:val="00C86259"/>
    <w:rsid w:val="00C869D8"/>
    <w:rsid w:val="00C86DC7"/>
    <w:rsid w:val="00C874E0"/>
    <w:rsid w:val="00C878A5"/>
    <w:rsid w:val="00C87A9F"/>
    <w:rsid w:val="00C905E3"/>
    <w:rsid w:val="00C90B08"/>
    <w:rsid w:val="00C91150"/>
    <w:rsid w:val="00C91B66"/>
    <w:rsid w:val="00C9257D"/>
    <w:rsid w:val="00C93472"/>
    <w:rsid w:val="00C93692"/>
    <w:rsid w:val="00C947A1"/>
    <w:rsid w:val="00C94A80"/>
    <w:rsid w:val="00C95A44"/>
    <w:rsid w:val="00C95CB4"/>
    <w:rsid w:val="00C95E7C"/>
    <w:rsid w:val="00C963D9"/>
    <w:rsid w:val="00C9752D"/>
    <w:rsid w:val="00C977CF"/>
    <w:rsid w:val="00CA0B6C"/>
    <w:rsid w:val="00CA1999"/>
    <w:rsid w:val="00CA2137"/>
    <w:rsid w:val="00CA2736"/>
    <w:rsid w:val="00CA2E52"/>
    <w:rsid w:val="00CA38F1"/>
    <w:rsid w:val="00CA46FD"/>
    <w:rsid w:val="00CA65E9"/>
    <w:rsid w:val="00CA68AC"/>
    <w:rsid w:val="00CA6C65"/>
    <w:rsid w:val="00CA7FCC"/>
    <w:rsid w:val="00CB051B"/>
    <w:rsid w:val="00CB08DC"/>
    <w:rsid w:val="00CB0A25"/>
    <w:rsid w:val="00CB175C"/>
    <w:rsid w:val="00CB4158"/>
    <w:rsid w:val="00CB5104"/>
    <w:rsid w:val="00CB7313"/>
    <w:rsid w:val="00CB7A83"/>
    <w:rsid w:val="00CB7F21"/>
    <w:rsid w:val="00CC0105"/>
    <w:rsid w:val="00CC09E1"/>
    <w:rsid w:val="00CC0F92"/>
    <w:rsid w:val="00CC151D"/>
    <w:rsid w:val="00CC19D9"/>
    <w:rsid w:val="00CC2517"/>
    <w:rsid w:val="00CC3080"/>
    <w:rsid w:val="00CC313E"/>
    <w:rsid w:val="00CC3EE2"/>
    <w:rsid w:val="00CC43BC"/>
    <w:rsid w:val="00CC4C74"/>
    <w:rsid w:val="00CC4C89"/>
    <w:rsid w:val="00CC4F1E"/>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11F"/>
    <w:rsid w:val="00CD4DCF"/>
    <w:rsid w:val="00CD578F"/>
    <w:rsid w:val="00CD5C2A"/>
    <w:rsid w:val="00CD7222"/>
    <w:rsid w:val="00CD7DFE"/>
    <w:rsid w:val="00CE003C"/>
    <w:rsid w:val="00CE026E"/>
    <w:rsid w:val="00CE0A06"/>
    <w:rsid w:val="00CE1AC3"/>
    <w:rsid w:val="00CE2405"/>
    <w:rsid w:val="00CE4081"/>
    <w:rsid w:val="00CE42D5"/>
    <w:rsid w:val="00CE448D"/>
    <w:rsid w:val="00CE4BC6"/>
    <w:rsid w:val="00CE57A3"/>
    <w:rsid w:val="00CE5A55"/>
    <w:rsid w:val="00CE687A"/>
    <w:rsid w:val="00CE7662"/>
    <w:rsid w:val="00CE7E2F"/>
    <w:rsid w:val="00CF031E"/>
    <w:rsid w:val="00CF1112"/>
    <w:rsid w:val="00CF191D"/>
    <w:rsid w:val="00CF1F8B"/>
    <w:rsid w:val="00CF2409"/>
    <w:rsid w:val="00CF25B7"/>
    <w:rsid w:val="00CF29AD"/>
    <w:rsid w:val="00CF49AD"/>
    <w:rsid w:val="00CF4F86"/>
    <w:rsid w:val="00CF507B"/>
    <w:rsid w:val="00CF5393"/>
    <w:rsid w:val="00CF560C"/>
    <w:rsid w:val="00CF730C"/>
    <w:rsid w:val="00CF74D9"/>
    <w:rsid w:val="00CF79DE"/>
    <w:rsid w:val="00CF7D40"/>
    <w:rsid w:val="00D000FB"/>
    <w:rsid w:val="00D00E5E"/>
    <w:rsid w:val="00D0219E"/>
    <w:rsid w:val="00D02977"/>
    <w:rsid w:val="00D03D2C"/>
    <w:rsid w:val="00D0421C"/>
    <w:rsid w:val="00D04563"/>
    <w:rsid w:val="00D075DC"/>
    <w:rsid w:val="00D07C3F"/>
    <w:rsid w:val="00D07E9F"/>
    <w:rsid w:val="00D10275"/>
    <w:rsid w:val="00D10796"/>
    <w:rsid w:val="00D11AA9"/>
    <w:rsid w:val="00D1247A"/>
    <w:rsid w:val="00D1315F"/>
    <w:rsid w:val="00D140EA"/>
    <w:rsid w:val="00D1415F"/>
    <w:rsid w:val="00D141D7"/>
    <w:rsid w:val="00D1439A"/>
    <w:rsid w:val="00D144B3"/>
    <w:rsid w:val="00D15188"/>
    <w:rsid w:val="00D15522"/>
    <w:rsid w:val="00D159D7"/>
    <w:rsid w:val="00D15CF2"/>
    <w:rsid w:val="00D15DB5"/>
    <w:rsid w:val="00D2134A"/>
    <w:rsid w:val="00D2149F"/>
    <w:rsid w:val="00D222CA"/>
    <w:rsid w:val="00D22317"/>
    <w:rsid w:val="00D2276A"/>
    <w:rsid w:val="00D22AFC"/>
    <w:rsid w:val="00D23F2E"/>
    <w:rsid w:val="00D24765"/>
    <w:rsid w:val="00D24A66"/>
    <w:rsid w:val="00D24D5F"/>
    <w:rsid w:val="00D25628"/>
    <w:rsid w:val="00D26B21"/>
    <w:rsid w:val="00D26CBA"/>
    <w:rsid w:val="00D27A3B"/>
    <w:rsid w:val="00D306D0"/>
    <w:rsid w:val="00D30A65"/>
    <w:rsid w:val="00D33482"/>
    <w:rsid w:val="00D33992"/>
    <w:rsid w:val="00D33FC5"/>
    <w:rsid w:val="00D346D8"/>
    <w:rsid w:val="00D34D48"/>
    <w:rsid w:val="00D34E80"/>
    <w:rsid w:val="00D35E8F"/>
    <w:rsid w:val="00D36A87"/>
    <w:rsid w:val="00D36FC1"/>
    <w:rsid w:val="00D37538"/>
    <w:rsid w:val="00D378A6"/>
    <w:rsid w:val="00D408CC"/>
    <w:rsid w:val="00D42159"/>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229"/>
    <w:rsid w:val="00D63A6E"/>
    <w:rsid w:val="00D63FAC"/>
    <w:rsid w:val="00D6405F"/>
    <w:rsid w:val="00D6450C"/>
    <w:rsid w:val="00D64BA2"/>
    <w:rsid w:val="00D66221"/>
    <w:rsid w:val="00D70063"/>
    <w:rsid w:val="00D702BF"/>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898"/>
    <w:rsid w:val="00D86BCF"/>
    <w:rsid w:val="00D87ACC"/>
    <w:rsid w:val="00D918E8"/>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0458"/>
    <w:rsid w:val="00DA14B4"/>
    <w:rsid w:val="00DA1E03"/>
    <w:rsid w:val="00DA3633"/>
    <w:rsid w:val="00DA5127"/>
    <w:rsid w:val="00DA5984"/>
    <w:rsid w:val="00DA5CB8"/>
    <w:rsid w:val="00DA6C24"/>
    <w:rsid w:val="00DA7CB2"/>
    <w:rsid w:val="00DA7D38"/>
    <w:rsid w:val="00DB1F5E"/>
    <w:rsid w:val="00DB228B"/>
    <w:rsid w:val="00DB2FC5"/>
    <w:rsid w:val="00DB46C4"/>
    <w:rsid w:val="00DB50D0"/>
    <w:rsid w:val="00DB5240"/>
    <w:rsid w:val="00DB5396"/>
    <w:rsid w:val="00DB5973"/>
    <w:rsid w:val="00DB5A66"/>
    <w:rsid w:val="00DB6674"/>
    <w:rsid w:val="00DB6E08"/>
    <w:rsid w:val="00DB7845"/>
    <w:rsid w:val="00DB7886"/>
    <w:rsid w:val="00DB7FB6"/>
    <w:rsid w:val="00DC0B67"/>
    <w:rsid w:val="00DC12DB"/>
    <w:rsid w:val="00DC1A18"/>
    <w:rsid w:val="00DC2735"/>
    <w:rsid w:val="00DC34A2"/>
    <w:rsid w:val="00DC5215"/>
    <w:rsid w:val="00DC58FA"/>
    <w:rsid w:val="00DC6176"/>
    <w:rsid w:val="00DC75FA"/>
    <w:rsid w:val="00DC7B8D"/>
    <w:rsid w:val="00DC7FDB"/>
    <w:rsid w:val="00DD0787"/>
    <w:rsid w:val="00DD0DCF"/>
    <w:rsid w:val="00DD1232"/>
    <w:rsid w:val="00DD147B"/>
    <w:rsid w:val="00DD201E"/>
    <w:rsid w:val="00DD2DED"/>
    <w:rsid w:val="00DD37FF"/>
    <w:rsid w:val="00DD3C24"/>
    <w:rsid w:val="00DD3EDD"/>
    <w:rsid w:val="00DD4227"/>
    <w:rsid w:val="00DD4E25"/>
    <w:rsid w:val="00DD658D"/>
    <w:rsid w:val="00DD6985"/>
    <w:rsid w:val="00DE09E8"/>
    <w:rsid w:val="00DE13C4"/>
    <w:rsid w:val="00DE2735"/>
    <w:rsid w:val="00DE31A4"/>
    <w:rsid w:val="00DE347D"/>
    <w:rsid w:val="00DE3A66"/>
    <w:rsid w:val="00DE49B4"/>
    <w:rsid w:val="00DE568C"/>
    <w:rsid w:val="00DE67CD"/>
    <w:rsid w:val="00DE696D"/>
    <w:rsid w:val="00DE7609"/>
    <w:rsid w:val="00DE7FAF"/>
    <w:rsid w:val="00DF08B1"/>
    <w:rsid w:val="00DF0C4D"/>
    <w:rsid w:val="00DF1991"/>
    <w:rsid w:val="00DF20B8"/>
    <w:rsid w:val="00DF2587"/>
    <w:rsid w:val="00DF3969"/>
    <w:rsid w:val="00DF3D9B"/>
    <w:rsid w:val="00DF3F39"/>
    <w:rsid w:val="00DF4016"/>
    <w:rsid w:val="00DF4EAE"/>
    <w:rsid w:val="00DF5237"/>
    <w:rsid w:val="00DF54E1"/>
    <w:rsid w:val="00DF5D4F"/>
    <w:rsid w:val="00DF7327"/>
    <w:rsid w:val="00DF752B"/>
    <w:rsid w:val="00DF75E6"/>
    <w:rsid w:val="00E000BE"/>
    <w:rsid w:val="00E0078A"/>
    <w:rsid w:val="00E00E10"/>
    <w:rsid w:val="00E01A12"/>
    <w:rsid w:val="00E01BE7"/>
    <w:rsid w:val="00E01C4A"/>
    <w:rsid w:val="00E01CB6"/>
    <w:rsid w:val="00E029C0"/>
    <w:rsid w:val="00E03401"/>
    <w:rsid w:val="00E04E83"/>
    <w:rsid w:val="00E04FF9"/>
    <w:rsid w:val="00E0513D"/>
    <w:rsid w:val="00E05347"/>
    <w:rsid w:val="00E05477"/>
    <w:rsid w:val="00E058C2"/>
    <w:rsid w:val="00E05E02"/>
    <w:rsid w:val="00E068DC"/>
    <w:rsid w:val="00E06E7A"/>
    <w:rsid w:val="00E07BB8"/>
    <w:rsid w:val="00E07E1B"/>
    <w:rsid w:val="00E1058E"/>
    <w:rsid w:val="00E1074E"/>
    <w:rsid w:val="00E10810"/>
    <w:rsid w:val="00E1085D"/>
    <w:rsid w:val="00E10ADE"/>
    <w:rsid w:val="00E1120D"/>
    <w:rsid w:val="00E11FFC"/>
    <w:rsid w:val="00E12585"/>
    <w:rsid w:val="00E142F7"/>
    <w:rsid w:val="00E150B4"/>
    <w:rsid w:val="00E15A33"/>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8ED"/>
    <w:rsid w:val="00E349E4"/>
    <w:rsid w:val="00E352D8"/>
    <w:rsid w:val="00E354A7"/>
    <w:rsid w:val="00E35CE6"/>
    <w:rsid w:val="00E361F5"/>
    <w:rsid w:val="00E40E9D"/>
    <w:rsid w:val="00E40F8D"/>
    <w:rsid w:val="00E4119F"/>
    <w:rsid w:val="00E423DD"/>
    <w:rsid w:val="00E423E2"/>
    <w:rsid w:val="00E42CB3"/>
    <w:rsid w:val="00E42D2A"/>
    <w:rsid w:val="00E43406"/>
    <w:rsid w:val="00E438D0"/>
    <w:rsid w:val="00E44B82"/>
    <w:rsid w:val="00E45870"/>
    <w:rsid w:val="00E46107"/>
    <w:rsid w:val="00E4634B"/>
    <w:rsid w:val="00E46D8B"/>
    <w:rsid w:val="00E474A3"/>
    <w:rsid w:val="00E47661"/>
    <w:rsid w:val="00E478DC"/>
    <w:rsid w:val="00E50913"/>
    <w:rsid w:val="00E51221"/>
    <w:rsid w:val="00E51D84"/>
    <w:rsid w:val="00E51FCB"/>
    <w:rsid w:val="00E52ABF"/>
    <w:rsid w:val="00E52D48"/>
    <w:rsid w:val="00E53ACB"/>
    <w:rsid w:val="00E54637"/>
    <w:rsid w:val="00E5463B"/>
    <w:rsid w:val="00E56AE6"/>
    <w:rsid w:val="00E570F7"/>
    <w:rsid w:val="00E57A96"/>
    <w:rsid w:val="00E61555"/>
    <w:rsid w:val="00E615B6"/>
    <w:rsid w:val="00E62142"/>
    <w:rsid w:val="00E624B9"/>
    <w:rsid w:val="00E65B55"/>
    <w:rsid w:val="00E67CD1"/>
    <w:rsid w:val="00E67FD9"/>
    <w:rsid w:val="00E71F6D"/>
    <w:rsid w:val="00E7252D"/>
    <w:rsid w:val="00E73BB6"/>
    <w:rsid w:val="00E73FDA"/>
    <w:rsid w:val="00E746CD"/>
    <w:rsid w:val="00E74A0C"/>
    <w:rsid w:val="00E74B7A"/>
    <w:rsid w:val="00E75B44"/>
    <w:rsid w:val="00E76F56"/>
    <w:rsid w:val="00E77148"/>
    <w:rsid w:val="00E77624"/>
    <w:rsid w:val="00E77822"/>
    <w:rsid w:val="00E805BC"/>
    <w:rsid w:val="00E823B9"/>
    <w:rsid w:val="00E8325D"/>
    <w:rsid w:val="00E83281"/>
    <w:rsid w:val="00E83952"/>
    <w:rsid w:val="00E84266"/>
    <w:rsid w:val="00E85FEA"/>
    <w:rsid w:val="00E86319"/>
    <w:rsid w:val="00E87735"/>
    <w:rsid w:val="00E87E20"/>
    <w:rsid w:val="00E907A2"/>
    <w:rsid w:val="00E91A1E"/>
    <w:rsid w:val="00E91CBF"/>
    <w:rsid w:val="00E925BF"/>
    <w:rsid w:val="00E92934"/>
    <w:rsid w:val="00E9315D"/>
    <w:rsid w:val="00E9319C"/>
    <w:rsid w:val="00E93207"/>
    <w:rsid w:val="00E935B7"/>
    <w:rsid w:val="00E93D36"/>
    <w:rsid w:val="00E93D8F"/>
    <w:rsid w:val="00E94205"/>
    <w:rsid w:val="00E952D8"/>
    <w:rsid w:val="00E96201"/>
    <w:rsid w:val="00E96A58"/>
    <w:rsid w:val="00E970C6"/>
    <w:rsid w:val="00EA05BB"/>
    <w:rsid w:val="00EA28B3"/>
    <w:rsid w:val="00EA2B44"/>
    <w:rsid w:val="00EA31EF"/>
    <w:rsid w:val="00EA3A6A"/>
    <w:rsid w:val="00EA4464"/>
    <w:rsid w:val="00EA497A"/>
    <w:rsid w:val="00EA5198"/>
    <w:rsid w:val="00EA5304"/>
    <w:rsid w:val="00EA56AE"/>
    <w:rsid w:val="00EA6CF2"/>
    <w:rsid w:val="00EA6D0F"/>
    <w:rsid w:val="00EA7648"/>
    <w:rsid w:val="00EA78DA"/>
    <w:rsid w:val="00EA7AED"/>
    <w:rsid w:val="00EA7BEC"/>
    <w:rsid w:val="00EB085C"/>
    <w:rsid w:val="00EB0E07"/>
    <w:rsid w:val="00EB1188"/>
    <w:rsid w:val="00EB11C1"/>
    <w:rsid w:val="00EB1793"/>
    <w:rsid w:val="00EB2143"/>
    <w:rsid w:val="00EB2267"/>
    <w:rsid w:val="00EB25C8"/>
    <w:rsid w:val="00EB2EBD"/>
    <w:rsid w:val="00EB3DEB"/>
    <w:rsid w:val="00EB4924"/>
    <w:rsid w:val="00EB5070"/>
    <w:rsid w:val="00EB58A4"/>
    <w:rsid w:val="00EB5A24"/>
    <w:rsid w:val="00EB5D23"/>
    <w:rsid w:val="00EB5E6D"/>
    <w:rsid w:val="00EB6785"/>
    <w:rsid w:val="00EC061D"/>
    <w:rsid w:val="00EC0718"/>
    <w:rsid w:val="00EC0819"/>
    <w:rsid w:val="00EC25E5"/>
    <w:rsid w:val="00EC3A3A"/>
    <w:rsid w:val="00EC4B62"/>
    <w:rsid w:val="00EC5174"/>
    <w:rsid w:val="00EC5223"/>
    <w:rsid w:val="00EC58F8"/>
    <w:rsid w:val="00EC59E9"/>
    <w:rsid w:val="00ED0139"/>
    <w:rsid w:val="00ED06C3"/>
    <w:rsid w:val="00ED07AC"/>
    <w:rsid w:val="00ED0F21"/>
    <w:rsid w:val="00ED1C93"/>
    <w:rsid w:val="00ED2029"/>
    <w:rsid w:val="00ED2513"/>
    <w:rsid w:val="00ED282F"/>
    <w:rsid w:val="00ED2903"/>
    <w:rsid w:val="00ED3190"/>
    <w:rsid w:val="00ED379B"/>
    <w:rsid w:val="00ED3FEA"/>
    <w:rsid w:val="00ED4CE2"/>
    <w:rsid w:val="00ED534D"/>
    <w:rsid w:val="00ED5E99"/>
    <w:rsid w:val="00ED6985"/>
    <w:rsid w:val="00ED7018"/>
    <w:rsid w:val="00ED7BE4"/>
    <w:rsid w:val="00EE02DC"/>
    <w:rsid w:val="00EE27C6"/>
    <w:rsid w:val="00EE30CC"/>
    <w:rsid w:val="00EE3D10"/>
    <w:rsid w:val="00EE47FA"/>
    <w:rsid w:val="00EE51EE"/>
    <w:rsid w:val="00EE5340"/>
    <w:rsid w:val="00EE578F"/>
    <w:rsid w:val="00EE5978"/>
    <w:rsid w:val="00EE608E"/>
    <w:rsid w:val="00EE6329"/>
    <w:rsid w:val="00EE6A5F"/>
    <w:rsid w:val="00EE6FCC"/>
    <w:rsid w:val="00EE75F0"/>
    <w:rsid w:val="00EF0134"/>
    <w:rsid w:val="00EF0731"/>
    <w:rsid w:val="00EF1DCD"/>
    <w:rsid w:val="00EF1EF6"/>
    <w:rsid w:val="00EF2AD5"/>
    <w:rsid w:val="00EF7F0C"/>
    <w:rsid w:val="00F02977"/>
    <w:rsid w:val="00F029A3"/>
    <w:rsid w:val="00F02C4D"/>
    <w:rsid w:val="00F02EA8"/>
    <w:rsid w:val="00F03E5B"/>
    <w:rsid w:val="00F04719"/>
    <w:rsid w:val="00F05FEE"/>
    <w:rsid w:val="00F0611C"/>
    <w:rsid w:val="00F0652E"/>
    <w:rsid w:val="00F07870"/>
    <w:rsid w:val="00F07C46"/>
    <w:rsid w:val="00F1024F"/>
    <w:rsid w:val="00F1067B"/>
    <w:rsid w:val="00F10E72"/>
    <w:rsid w:val="00F119E2"/>
    <w:rsid w:val="00F11EB2"/>
    <w:rsid w:val="00F12B48"/>
    <w:rsid w:val="00F12BAA"/>
    <w:rsid w:val="00F1346A"/>
    <w:rsid w:val="00F13885"/>
    <w:rsid w:val="00F13A32"/>
    <w:rsid w:val="00F14C96"/>
    <w:rsid w:val="00F16398"/>
    <w:rsid w:val="00F1686E"/>
    <w:rsid w:val="00F16E07"/>
    <w:rsid w:val="00F17A57"/>
    <w:rsid w:val="00F208B6"/>
    <w:rsid w:val="00F214F4"/>
    <w:rsid w:val="00F2173F"/>
    <w:rsid w:val="00F21759"/>
    <w:rsid w:val="00F22E56"/>
    <w:rsid w:val="00F24397"/>
    <w:rsid w:val="00F248D8"/>
    <w:rsid w:val="00F24A66"/>
    <w:rsid w:val="00F25292"/>
    <w:rsid w:val="00F26EFB"/>
    <w:rsid w:val="00F2744E"/>
    <w:rsid w:val="00F27710"/>
    <w:rsid w:val="00F303B7"/>
    <w:rsid w:val="00F30F4A"/>
    <w:rsid w:val="00F313C3"/>
    <w:rsid w:val="00F317D9"/>
    <w:rsid w:val="00F320A6"/>
    <w:rsid w:val="00F322F0"/>
    <w:rsid w:val="00F3647D"/>
    <w:rsid w:val="00F36605"/>
    <w:rsid w:val="00F3679E"/>
    <w:rsid w:val="00F36983"/>
    <w:rsid w:val="00F36CE5"/>
    <w:rsid w:val="00F36FB6"/>
    <w:rsid w:val="00F37F25"/>
    <w:rsid w:val="00F4019A"/>
    <w:rsid w:val="00F40D82"/>
    <w:rsid w:val="00F4252B"/>
    <w:rsid w:val="00F430A7"/>
    <w:rsid w:val="00F4358A"/>
    <w:rsid w:val="00F43B9A"/>
    <w:rsid w:val="00F4472B"/>
    <w:rsid w:val="00F44DA2"/>
    <w:rsid w:val="00F45BE7"/>
    <w:rsid w:val="00F4636E"/>
    <w:rsid w:val="00F46391"/>
    <w:rsid w:val="00F4680F"/>
    <w:rsid w:val="00F47373"/>
    <w:rsid w:val="00F478D0"/>
    <w:rsid w:val="00F5009F"/>
    <w:rsid w:val="00F50A30"/>
    <w:rsid w:val="00F50BC9"/>
    <w:rsid w:val="00F53A11"/>
    <w:rsid w:val="00F540F3"/>
    <w:rsid w:val="00F5484A"/>
    <w:rsid w:val="00F5484D"/>
    <w:rsid w:val="00F553E3"/>
    <w:rsid w:val="00F56476"/>
    <w:rsid w:val="00F5763C"/>
    <w:rsid w:val="00F5767D"/>
    <w:rsid w:val="00F604AB"/>
    <w:rsid w:val="00F604CD"/>
    <w:rsid w:val="00F62E71"/>
    <w:rsid w:val="00F653BB"/>
    <w:rsid w:val="00F658B2"/>
    <w:rsid w:val="00F6669D"/>
    <w:rsid w:val="00F66EF9"/>
    <w:rsid w:val="00F66F4A"/>
    <w:rsid w:val="00F6730E"/>
    <w:rsid w:val="00F67A06"/>
    <w:rsid w:val="00F70196"/>
    <w:rsid w:val="00F710D4"/>
    <w:rsid w:val="00F71727"/>
    <w:rsid w:val="00F724AA"/>
    <w:rsid w:val="00F7395F"/>
    <w:rsid w:val="00F742F8"/>
    <w:rsid w:val="00F748BF"/>
    <w:rsid w:val="00F74AB8"/>
    <w:rsid w:val="00F74ACC"/>
    <w:rsid w:val="00F755E4"/>
    <w:rsid w:val="00F75A04"/>
    <w:rsid w:val="00F7708C"/>
    <w:rsid w:val="00F77B55"/>
    <w:rsid w:val="00F807AD"/>
    <w:rsid w:val="00F80F9B"/>
    <w:rsid w:val="00F82B3F"/>
    <w:rsid w:val="00F83499"/>
    <w:rsid w:val="00F84751"/>
    <w:rsid w:val="00F84CF4"/>
    <w:rsid w:val="00F85268"/>
    <w:rsid w:val="00F855E7"/>
    <w:rsid w:val="00F8568F"/>
    <w:rsid w:val="00F85ED6"/>
    <w:rsid w:val="00F8633C"/>
    <w:rsid w:val="00F86387"/>
    <w:rsid w:val="00F86AD8"/>
    <w:rsid w:val="00F8731A"/>
    <w:rsid w:val="00F87C51"/>
    <w:rsid w:val="00F90B68"/>
    <w:rsid w:val="00F913A7"/>
    <w:rsid w:val="00F914D4"/>
    <w:rsid w:val="00F914E0"/>
    <w:rsid w:val="00F916CF"/>
    <w:rsid w:val="00F917F5"/>
    <w:rsid w:val="00F92464"/>
    <w:rsid w:val="00F92C34"/>
    <w:rsid w:val="00F92F32"/>
    <w:rsid w:val="00F93806"/>
    <w:rsid w:val="00F939A5"/>
    <w:rsid w:val="00F93E25"/>
    <w:rsid w:val="00F96B4B"/>
    <w:rsid w:val="00F979FC"/>
    <w:rsid w:val="00FA0C50"/>
    <w:rsid w:val="00FA0E3C"/>
    <w:rsid w:val="00FA0E40"/>
    <w:rsid w:val="00FA1133"/>
    <w:rsid w:val="00FA1941"/>
    <w:rsid w:val="00FA1C71"/>
    <w:rsid w:val="00FA1C74"/>
    <w:rsid w:val="00FA1D3B"/>
    <w:rsid w:val="00FA3872"/>
    <w:rsid w:val="00FA45D8"/>
    <w:rsid w:val="00FA4736"/>
    <w:rsid w:val="00FA4B63"/>
    <w:rsid w:val="00FA4FEB"/>
    <w:rsid w:val="00FA5EEA"/>
    <w:rsid w:val="00FA608B"/>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5C8"/>
    <w:rsid w:val="00FC08F7"/>
    <w:rsid w:val="00FC163C"/>
    <w:rsid w:val="00FC197F"/>
    <w:rsid w:val="00FC1F31"/>
    <w:rsid w:val="00FC2686"/>
    <w:rsid w:val="00FC2783"/>
    <w:rsid w:val="00FC27C3"/>
    <w:rsid w:val="00FC2F95"/>
    <w:rsid w:val="00FC3270"/>
    <w:rsid w:val="00FC506F"/>
    <w:rsid w:val="00FC5481"/>
    <w:rsid w:val="00FC5822"/>
    <w:rsid w:val="00FC58E5"/>
    <w:rsid w:val="00FC5980"/>
    <w:rsid w:val="00FC5DB1"/>
    <w:rsid w:val="00FC742E"/>
    <w:rsid w:val="00FC75E4"/>
    <w:rsid w:val="00FD0193"/>
    <w:rsid w:val="00FD1B1F"/>
    <w:rsid w:val="00FD1C70"/>
    <w:rsid w:val="00FD2A8F"/>
    <w:rsid w:val="00FD2ADD"/>
    <w:rsid w:val="00FD2CA3"/>
    <w:rsid w:val="00FD3052"/>
    <w:rsid w:val="00FD3839"/>
    <w:rsid w:val="00FD4159"/>
    <w:rsid w:val="00FD46FC"/>
    <w:rsid w:val="00FD524D"/>
    <w:rsid w:val="00FD561A"/>
    <w:rsid w:val="00FD6036"/>
    <w:rsid w:val="00FD6413"/>
    <w:rsid w:val="00FD6DD4"/>
    <w:rsid w:val="00FE1D7F"/>
    <w:rsid w:val="00FE3184"/>
    <w:rsid w:val="00FE3302"/>
    <w:rsid w:val="00FE3E24"/>
    <w:rsid w:val="00FE4A95"/>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d8d8d8" stroke="f">
      <v:fill color="#d8d8d8"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C2"/>
  </w:style>
  <w:style w:type="paragraph" w:styleId="Heading1">
    <w:name w:val="heading 1"/>
    <w:aliases w:val="Heading 1 Char Char Char Char Char Char Char Char Char Char Char Char Char Char Char Char Char Char Char Char Char"/>
    <w:basedOn w:val="Normal"/>
    <w:next w:val="Normal"/>
    <w:link w:val="Heading1Char"/>
    <w:qFormat/>
    <w:rsid w:val="00722EC2"/>
    <w:pPr>
      <w:keepNext/>
      <w:spacing w:before="240" w:after="60"/>
      <w:outlineLvl w:val="0"/>
    </w:pPr>
    <w:rPr>
      <w:rFonts w:ascii="Arial" w:hAnsi="Arial"/>
      <w:b/>
      <w:kern w:val="28"/>
      <w:sz w:val="28"/>
    </w:rPr>
  </w:style>
  <w:style w:type="paragraph" w:styleId="Heading2">
    <w:name w:val="heading 2"/>
    <w:basedOn w:val="Normal"/>
    <w:next w:val="Normal"/>
    <w:uiPriority w:val="9"/>
    <w:qFormat/>
    <w:rsid w:val="00722EC2"/>
    <w:pPr>
      <w:keepNext/>
      <w:ind w:left="4320" w:hanging="4320"/>
      <w:outlineLvl w:val="1"/>
    </w:pPr>
    <w:rPr>
      <w:rFonts w:ascii="VNtimes new roman" w:hAnsi="VNtimes new roman"/>
      <w:b/>
      <w:sz w:val="24"/>
    </w:rPr>
  </w:style>
  <w:style w:type="paragraph" w:styleId="Heading3">
    <w:name w:val="heading 3"/>
    <w:basedOn w:val="Normal"/>
    <w:next w:val="Normal"/>
    <w:qFormat/>
    <w:rsid w:val="00722EC2"/>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722EC2"/>
    <w:pPr>
      <w:keepNext/>
      <w:outlineLvl w:val="3"/>
    </w:pPr>
    <w:rPr>
      <w:rFonts w:ascii="VNtimes new roman" w:hAnsi="VNtimes new roman"/>
      <w:b/>
      <w:sz w:val="24"/>
    </w:rPr>
  </w:style>
  <w:style w:type="paragraph" w:styleId="Heading5">
    <w:name w:val="heading 5"/>
    <w:basedOn w:val="Normal"/>
    <w:next w:val="Normal"/>
    <w:qFormat/>
    <w:rsid w:val="00722EC2"/>
    <w:pPr>
      <w:keepNext/>
      <w:jc w:val="both"/>
      <w:outlineLvl w:val="4"/>
    </w:pPr>
    <w:rPr>
      <w:rFonts w:ascii="VNtimes new roman" w:hAnsi="VNtimes new roman"/>
      <w:b/>
      <w:sz w:val="26"/>
    </w:rPr>
  </w:style>
  <w:style w:type="paragraph" w:styleId="Heading6">
    <w:name w:val="heading 6"/>
    <w:basedOn w:val="Normal"/>
    <w:next w:val="Normal"/>
    <w:qFormat/>
    <w:rsid w:val="00722EC2"/>
    <w:pPr>
      <w:keepNext/>
      <w:jc w:val="center"/>
      <w:outlineLvl w:val="5"/>
    </w:pPr>
    <w:rPr>
      <w:rFonts w:ascii="VNtimes new roman" w:hAnsi="VNtimes new roman"/>
      <w:sz w:val="26"/>
    </w:rPr>
  </w:style>
  <w:style w:type="paragraph" w:styleId="Heading7">
    <w:name w:val="heading 7"/>
    <w:basedOn w:val="Normal"/>
    <w:next w:val="Normal"/>
    <w:qFormat/>
    <w:rsid w:val="00722EC2"/>
    <w:pPr>
      <w:keepNext/>
      <w:jc w:val="center"/>
      <w:outlineLvl w:val="6"/>
    </w:pPr>
    <w:rPr>
      <w:rFonts w:ascii="VNtimes new roman" w:hAnsi="VNtimes new roman"/>
      <w:b/>
      <w:i/>
      <w:sz w:val="26"/>
    </w:rPr>
  </w:style>
  <w:style w:type="paragraph" w:styleId="Heading8">
    <w:name w:val="heading 8"/>
    <w:basedOn w:val="Normal"/>
    <w:next w:val="Normal"/>
    <w:qFormat/>
    <w:rsid w:val="00722EC2"/>
    <w:pPr>
      <w:keepNext/>
      <w:jc w:val="both"/>
      <w:outlineLvl w:val="7"/>
    </w:pPr>
    <w:rPr>
      <w:rFonts w:ascii="VNtimes new roman" w:hAnsi="VNtimes new roman"/>
      <w:sz w:val="26"/>
    </w:rPr>
  </w:style>
  <w:style w:type="paragraph" w:styleId="Heading9">
    <w:name w:val="heading 9"/>
    <w:basedOn w:val="Normal"/>
    <w:next w:val="Normal"/>
    <w:qFormat/>
    <w:rsid w:val="00722EC2"/>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722EC2"/>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722EC2"/>
    <w:pPr>
      <w:spacing w:before="20" w:after="20" w:line="288" w:lineRule="auto"/>
      <w:ind w:firstLine="567"/>
      <w:jc w:val="both"/>
    </w:pPr>
    <w:rPr>
      <w:rFonts w:ascii=".VnTime" w:hAnsi=".VnTime"/>
      <w:sz w:val="28"/>
    </w:rPr>
  </w:style>
  <w:style w:type="paragraph" w:styleId="BodyText">
    <w:name w:val="Body Text"/>
    <w:basedOn w:val="Normal"/>
    <w:rsid w:val="00722EC2"/>
    <w:pPr>
      <w:jc w:val="both"/>
    </w:pPr>
    <w:rPr>
      <w:rFonts w:ascii="VNtimes new roman" w:hAnsi="VNtimes new roman"/>
      <w:color w:val="FF0000"/>
      <w:sz w:val="26"/>
    </w:rPr>
  </w:style>
  <w:style w:type="paragraph" w:styleId="BodyText3">
    <w:name w:val="Body Text 3"/>
    <w:basedOn w:val="Normal"/>
    <w:rsid w:val="00722EC2"/>
    <w:pPr>
      <w:jc w:val="both"/>
    </w:pPr>
    <w:rPr>
      <w:rFonts w:ascii="VNtimes new roman" w:hAnsi="VNtimes new roman"/>
      <w:sz w:val="26"/>
    </w:rPr>
  </w:style>
  <w:style w:type="paragraph" w:styleId="BodyTextIndent2">
    <w:name w:val="Body Text Indent 2"/>
    <w:basedOn w:val="Normal"/>
    <w:rsid w:val="00722EC2"/>
    <w:pPr>
      <w:ind w:firstLine="720"/>
      <w:jc w:val="both"/>
    </w:pPr>
    <w:rPr>
      <w:rFonts w:ascii="VNtimes new roman" w:hAnsi="VNtimes new roman"/>
      <w:sz w:val="24"/>
    </w:rPr>
  </w:style>
  <w:style w:type="paragraph" w:styleId="BodyTextIndent">
    <w:name w:val="Body Text Indent"/>
    <w:basedOn w:val="Normal"/>
    <w:rsid w:val="00722EC2"/>
    <w:pPr>
      <w:ind w:firstLine="720"/>
      <w:jc w:val="both"/>
    </w:pPr>
    <w:rPr>
      <w:rFonts w:ascii="VNtimes new roman" w:hAnsi="VNtimes new roman"/>
      <w:sz w:val="26"/>
    </w:rPr>
  </w:style>
  <w:style w:type="paragraph" w:styleId="BodyTextIndent3">
    <w:name w:val="Body Text Indent 3"/>
    <w:basedOn w:val="Normal"/>
    <w:link w:val="BodyTextIndent3Char"/>
    <w:rsid w:val="00722EC2"/>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722EC2"/>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722EC2"/>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722EC2"/>
  </w:style>
  <w:style w:type="paragraph" w:customStyle="1" w:styleId="4">
    <w:name w:val="4"/>
    <w:basedOn w:val="Normal"/>
    <w:rsid w:val="00722EC2"/>
    <w:pPr>
      <w:spacing w:before="120" w:after="20" w:line="288" w:lineRule="auto"/>
      <w:jc w:val="both"/>
    </w:pPr>
    <w:rPr>
      <w:rFonts w:ascii=".VnTime" w:hAnsi=".VnTime"/>
      <w:b/>
      <w:sz w:val="28"/>
    </w:rPr>
  </w:style>
  <w:style w:type="paragraph" w:customStyle="1" w:styleId="2">
    <w:name w:val="2"/>
    <w:basedOn w:val="Normal"/>
    <w:rsid w:val="00722EC2"/>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722EC2"/>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r="http://schemas.openxmlformats.org/officeDocument/2006/relationships" xmlns:w="http://schemas.openxmlformats.org/wordprocessingml/2006/main">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1577093">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2627103">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597300453">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693309470">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6845503">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47079911">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155402">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6072918">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0003433">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34223795">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58073449">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692142389">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016883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495138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5869305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0787276">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k-ecc.com.vn"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inbox@bk-ecc.com.vn" TargetMode="External"/><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45E6D-AD49-45E5-B908-A9CF4A35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34</Pages>
  <Words>7597</Words>
  <Characters>43303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50799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PC</cp:lastModifiedBy>
  <cp:revision>65</cp:revision>
  <cp:lastPrinted>2017-03-17T03:47:00Z</cp:lastPrinted>
  <dcterms:created xsi:type="dcterms:W3CDTF">2017-06-09T03:25:00Z</dcterms:created>
  <dcterms:modified xsi:type="dcterms:W3CDTF">2017-06-10T04:00:00Z</dcterms:modified>
</cp:coreProperties>
</file>